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560A" w14:textId="77777777" w:rsidR="002C6704" w:rsidRPr="00A26D76" w:rsidRDefault="002C6704" w:rsidP="00312FFC">
      <w:pPr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3634"/>
      </w:tblGrid>
      <w:tr w:rsidR="00A17CA1" w:rsidRPr="00312FFC" w14:paraId="79B378BC" w14:textId="77777777" w:rsidTr="00A17CA1">
        <w:trPr>
          <w:trHeight w:val="660"/>
        </w:trPr>
        <w:tc>
          <w:tcPr>
            <w:tcW w:w="2972" w:type="dxa"/>
          </w:tcPr>
          <w:p w14:paraId="25219287" w14:textId="77777777" w:rsidR="0043777C" w:rsidRPr="00312FFC" w:rsidRDefault="00437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2FFC">
              <w:rPr>
                <w:rFonts w:ascii="Arial" w:hAnsi="Arial" w:cs="Arial"/>
                <w:b/>
                <w:sz w:val="24"/>
                <w:szCs w:val="24"/>
              </w:rPr>
              <w:t xml:space="preserve">Job Role:  </w:t>
            </w:r>
          </w:p>
          <w:p w14:paraId="13FF172B" w14:textId="158C8B25" w:rsidR="00D3136E" w:rsidRPr="00312FFC" w:rsidRDefault="00082A26" w:rsidP="00082A2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43777C" w:rsidRPr="00312FFC">
              <w:rPr>
                <w:rFonts w:ascii="Arial" w:hAnsi="Arial" w:cs="Arial"/>
                <w:sz w:val="24"/>
                <w:szCs w:val="24"/>
              </w:rPr>
              <w:t>Coach</w:t>
            </w:r>
          </w:p>
        </w:tc>
        <w:tc>
          <w:tcPr>
            <w:tcW w:w="2410" w:type="dxa"/>
          </w:tcPr>
          <w:p w14:paraId="3C288318" w14:textId="16E606AE" w:rsidR="0043777C" w:rsidRPr="00312FFC" w:rsidRDefault="00A17C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3777C" w:rsidRPr="00312FFC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  <w:r w:rsidR="0043777C" w:rsidRPr="00312FFC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  <w:p w14:paraId="793A0B94" w14:textId="2EAED1B7" w:rsidR="0043777C" w:rsidRPr="00312FFC" w:rsidRDefault="00D64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Sessional</w:t>
            </w:r>
            <w:bookmarkStart w:id="0" w:name="_GoBack"/>
            <w:bookmarkEnd w:id="0"/>
            <w:r w:rsidR="00B742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</w:tcPr>
          <w:p w14:paraId="3A1366A3" w14:textId="77777777" w:rsidR="00A17CA1" w:rsidRPr="00312FFC" w:rsidRDefault="00A17CA1" w:rsidP="00A17C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2FFC">
              <w:rPr>
                <w:rFonts w:ascii="Arial" w:hAnsi="Arial" w:cs="Arial"/>
                <w:b/>
                <w:sz w:val="24"/>
                <w:szCs w:val="24"/>
              </w:rPr>
              <w:t xml:space="preserve">Salary:  </w:t>
            </w:r>
          </w:p>
          <w:p w14:paraId="6B92CC46" w14:textId="401632DD" w:rsidR="0043777C" w:rsidRPr="00A17CA1" w:rsidRDefault="00A17CA1" w:rsidP="00A17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Hourly sessional rate £10 - £15 per hour dependent upon experience</w:t>
            </w:r>
          </w:p>
        </w:tc>
      </w:tr>
    </w:tbl>
    <w:tbl>
      <w:tblPr>
        <w:tblStyle w:val="TableGrid"/>
        <w:tblpPr w:leftFromText="180" w:rightFromText="180" w:vertAnchor="text" w:tblpY="29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36E" w:rsidRPr="00312FFC" w14:paraId="6BB75126" w14:textId="77777777" w:rsidTr="00312FFC">
        <w:tc>
          <w:tcPr>
            <w:tcW w:w="9242" w:type="dxa"/>
          </w:tcPr>
          <w:p w14:paraId="752BC64B" w14:textId="77777777" w:rsidR="00D3136E" w:rsidRPr="00DB7001" w:rsidRDefault="00D3136E" w:rsidP="00D3136E">
            <w:pPr>
              <w:pStyle w:val="NoSpacing"/>
              <w:rPr>
                <w:rFonts w:ascii="Arial" w:hAnsi="Arial" w:cs="Arial"/>
                <w:b/>
              </w:rPr>
            </w:pPr>
            <w:bookmarkStart w:id="1" w:name="_Hlk502828674"/>
            <w:r w:rsidRPr="00DB7001">
              <w:rPr>
                <w:rFonts w:ascii="Arial" w:hAnsi="Arial" w:cs="Arial"/>
                <w:b/>
              </w:rPr>
              <w:t>Job Purpose:</w:t>
            </w:r>
          </w:p>
          <w:p w14:paraId="2B633125" w14:textId="77777777" w:rsidR="00D3136E" w:rsidRPr="00312FFC" w:rsidRDefault="00D3136E" w:rsidP="00312FFC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76122B3" w14:textId="326DAE68" w:rsidR="00D3136E" w:rsidRPr="00312FFC" w:rsidRDefault="00D3136E" w:rsidP="00312FFC">
            <w:pPr>
              <w:pStyle w:val="NoSpacing"/>
              <w:jc w:val="both"/>
              <w:rPr>
                <w:rFonts w:ascii="Arial" w:hAnsi="Arial" w:cs="Arial"/>
              </w:rPr>
            </w:pPr>
            <w:r w:rsidRPr="00312FFC">
              <w:rPr>
                <w:rFonts w:ascii="Arial" w:hAnsi="Arial" w:cs="Arial"/>
              </w:rPr>
              <w:t xml:space="preserve">1.  To deliver </w:t>
            </w:r>
            <w:r w:rsidR="00EA5DFD">
              <w:rPr>
                <w:rFonts w:ascii="Arial" w:hAnsi="Arial" w:cs="Arial"/>
              </w:rPr>
              <w:t xml:space="preserve">on </w:t>
            </w:r>
            <w:r w:rsidR="00082A26">
              <w:rPr>
                <w:rFonts w:ascii="Arial" w:hAnsi="Arial" w:cs="Arial"/>
              </w:rPr>
              <w:t>Northampton Town FC Community Trust</w:t>
            </w:r>
            <w:r w:rsidR="00EA5DFD">
              <w:rPr>
                <w:rFonts w:ascii="Arial" w:hAnsi="Arial" w:cs="Arial"/>
              </w:rPr>
              <w:t>s schools, women and girls and disability</w:t>
            </w:r>
            <w:r w:rsidRPr="00312FFC">
              <w:rPr>
                <w:rFonts w:ascii="Arial" w:hAnsi="Arial" w:cs="Arial"/>
              </w:rPr>
              <w:t xml:space="preserve"> programme</w:t>
            </w:r>
            <w:r w:rsidR="00EA5DFD">
              <w:rPr>
                <w:rFonts w:ascii="Arial" w:hAnsi="Arial" w:cs="Arial"/>
              </w:rPr>
              <w:t>s</w:t>
            </w:r>
            <w:r w:rsidR="008E79DE">
              <w:rPr>
                <w:rFonts w:ascii="Arial" w:hAnsi="Arial" w:cs="Arial"/>
              </w:rPr>
              <w:t xml:space="preserve">. This will include </w:t>
            </w:r>
            <w:r w:rsidR="00EA5DFD">
              <w:rPr>
                <w:rFonts w:ascii="Arial" w:hAnsi="Arial" w:cs="Arial"/>
              </w:rPr>
              <w:t xml:space="preserve">regular </w:t>
            </w:r>
            <w:r w:rsidR="008E79DE">
              <w:rPr>
                <w:rFonts w:ascii="Arial" w:hAnsi="Arial" w:cs="Arial"/>
              </w:rPr>
              <w:t>delivery</w:t>
            </w:r>
            <w:r w:rsidR="00EA5DFD">
              <w:rPr>
                <w:rFonts w:ascii="Arial" w:hAnsi="Arial" w:cs="Arial"/>
              </w:rPr>
              <w:t xml:space="preserve"> </w:t>
            </w:r>
            <w:r w:rsidR="008E79DE">
              <w:rPr>
                <w:rFonts w:ascii="Arial" w:hAnsi="Arial" w:cs="Arial"/>
              </w:rPr>
              <w:t>of</w:t>
            </w:r>
            <w:r w:rsidR="00532D79">
              <w:rPr>
                <w:rFonts w:ascii="Arial" w:hAnsi="Arial" w:cs="Arial"/>
              </w:rPr>
              <w:t xml:space="preserve"> </w:t>
            </w:r>
            <w:r w:rsidRPr="00312FFC">
              <w:rPr>
                <w:rFonts w:ascii="Arial" w:hAnsi="Arial" w:cs="Arial"/>
              </w:rPr>
              <w:t>PE lessons, classroom support in literacy and</w:t>
            </w:r>
            <w:r w:rsidR="000C2195">
              <w:rPr>
                <w:rFonts w:ascii="Arial" w:hAnsi="Arial" w:cs="Arial"/>
              </w:rPr>
              <w:t xml:space="preserve"> numeracy, </w:t>
            </w:r>
            <w:r w:rsidRPr="00312FFC">
              <w:rPr>
                <w:rFonts w:ascii="Arial" w:hAnsi="Arial" w:cs="Arial"/>
              </w:rPr>
              <w:t>PSHE sessions</w:t>
            </w:r>
            <w:r w:rsidR="00EA5DFD">
              <w:rPr>
                <w:rFonts w:ascii="Arial" w:hAnsi="Arial" w:cs="Arial"/>
              </w:rPr>
              <w:t>, girls football, disability football</w:t>
            </w:r>
            <w:r w:rsidRPr="00312FFC">
              <w:rPr>
                <w:rFonts w:ascii="Arial" w:hAnsi="Arial" w:cs="Arial"/>
              </w:rPr>
              <w:t xml:space="preserve"> and extra-curricular activities in football and multi-skills</w:t>
            </w:r>
            <w:r w:rsidR="00EA5DFD">
              <w:rPr>
                <w:rFonts w:ascii="Arial" w:hAnsi="Arial" w:cs="Arial"/>
              </w:rPr>
              <w:t>.</w:t>
            </w:r>
          </w:p>
          <w:p w14:paraId="5DB24CD4" w14:textId="77777777" w:rsidR="00D3136E" w:rsidRPr="00312FFC" w:rsidRDefault="00D3136E" w:rsidP="00312FFC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C3A56BB" w14:textId="5BEF1BC5" w:rsidR="00D3136E" w:rsidRDefault="00A17CA1" w:rsidP="00312FF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3136E" w:rsidRPr="00312FFC">
              <w:rPr>
                <w:rFonts w:ascii="Arial" w:hAnsi="Arial" w:cs="Arial"/>
              </w:rPr>
              <w:t xml:space="preserve">. </w:t>
            </w:r>
            <w:r w:rsidR="00312FFC" w:rsidRPr="00312FFC">
              <w:rPr>
                <w:rFonts w:ascii="Arial" w:hAnsi="Arial" w:cs="Arial"/>
              </w:rPr>
              <w:t>Develop and p</w:t>
            </w:r>
            <w:r w:rsidR="00312FFC">
              <w:rPr>
                <w:rFonts w:ascii="Arial" w:hAnsi="Arial" w:cs="Arial"/>
              </w:rPr>
              <w:t>rovide progression</w:t>
            </w:r>
            <w:r w:rsidR="00D3136E" w:rsidRPr="00312FFC">
              <w:rPr>
                <w:rFonts w:ascii="Arial" w:hAnsi="Arial" w:cs="Arial"/>
              </w:rPr>
              <w:t xml:space="preserve"> routes </w:t>
            </w:r>
            <w:r w:rsidR="00082A26">
              <w:rPr>
                <w:rFonts w:ascii="Arial" w:hAnsi="Arial" w:cs="Arial"/>
              </w:rPr>
              <w:t>into NTFC’s</w:t>
            </w:r>
            <w:r w:rsidR="00312FFC">
              <w:rPr>
                <w:rFonts w:ascii="Arial" w:hAnsi="Arial" w:cs="Arial"/>
              </w:rPr>
              <w:t xml:space="preserve"> Football Development Programme</w:t>
            </w:r>
            <w:r w:rsidR="00DB7001">
              <w:rPr>
                <w:rFonts w:ascii="Arial" w:hAnsi="Arial" w:cs="Arial"/>
              </w:rPr>
              <w:t>s</w:t>
            </w:r>
          </w:p>
          <w:p w14:paraId="051E0520" w14:textId="77777777" w:rsidR="00312FFC" w:rsidRPr="00312FFC" w:rsidRDefault="00312FFC" w:rsidP="00312FF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3136E" w:rsidRPr="00312FFC" w14:paraId="12F07F06" w14:textId="77777777" w:rsidTr="00082A26">
        <w:tc>
          <w:tcPr>
            <w:tcW w:w="9242" w:type="dxa"/>
            <w:shd w:val="clear" w:color="auto" w:fill="D9D9D9" w:themeFill="background1" w:themeFillShade="D9"/>
          </w:tcPr>
          <w:p w14:paraId="72B1054E" w14:textId="77777777" w:rsidR="00D3136E" w:rsidRPr="00312FFC" w:rsidRDefault="00082A26" w:rsidP="00D313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TASKS:</w:t>
            </w:r>
          </w:p>
          <w:p w14:paraId="0C256DC3" w14:textId="77777777" w:rsidR="00D3136E" w:rsidRPr="00312FFC" w:rsidRDefault="00D3136E" w:rsidP="00D3136E">
            <w:pPr>
              <w:rPr>
                <w:rFonts w:ascii="Arial" w:hAnsi="Arial" w:cs="Arial"/>
              </w:rPr>
            </w:pPr>
          </w:p>
        </w:tc>
      </w:tr>
      <w:tr w:rsidR="00D3136E" w:rsidRPr="00312FFC" w14:paraId="35BFCD27" w14:textId="77777777" w:rsidTr="00312FFC">
        <w:tc>
          <w:tcPr>
            <w:tcW w:w="9242" w:type="dxa"/>
          </w:tcPr>
          <w:p w14:paraId="2F45D0F6" w14:textId="77777777" w:rsidR="00D3136E" w:rsidRPr="00312FFC" w:rsidRDefault="00D3136E" w:rsidP="00DB700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12FFC">
              <w:rPr>
                <w:rFonts w:ascii="Arial" w:hAnsi="Arial" w:cs="Arial"/>
                <w:spacing w:val="-1"/>
              </w:rPr>
              <w:t>U</w:t>
            </w:r>
            <w:r w:rsidR="00DB7001">
              <w:rPr>
                <w:rFonts w:ascii="Arial" w:hAnsi="Arial" w:cs="Arial"/>
              </w:rPr>
              <w:t>pholding and delivering to</w:t>
            </w:r>
            <w:r w:rsidRPr="00312FFC">
              <w:rPr>
                <w:rFonts w:ascii="Arial" w:hAnsi="Arial" w:cs="Arial"/>
                <w:spacing w:val="37"/>
              </w:rPr>
              <w:t xml:space="preserve"> </w:t>
            </w:r>
            <w:r w:rsidRPr="00312FFC">
              <w:rPr>
                <w:rFonts w:ascii="Arial" w:hAnsi="Arial" w:cs="Arial"/>
                <w:spacing w:val="1"/>
              </w:rPr>
              <w:t>t</w:t>
            </w:r>
            <w:r w:rsidRPr="00312FFC">
              <w:rPr>
                <w:rFonts w:ascii="Arial" w:hAnsi="Arial" w:cs="Arial"/>
              </w:rPr>
              <w:t>he pu</w:t>
            </w:r>
            <w:r w:rsidRPr="00312FFC">
              <w:rPr>
                <w:rFonts w:ascii="Arial" w:hAnsi="Arial" w:cs="Arial"/>
                <w:spacing w:val="1"/>
              </w:rPr>
              <w:t>r</w:t>
            </w:r>
            <w:r w:rsidRPr="00312FFC">
              <w:rPr>
                <w:rFonts w:ascii="Arial" w:hAnsi="Arial" w:cs="Arial"/>
                <w:spacing w:val="-3"/>
              </w:rPr>
              <w:t>p</w:t>
            </w:r>
            <w:r w:rsidRPr="00312FFC">
              <w:rPr>
                <w:rFonts w:ascii="Arial" w:hAnsi="Arial" w:cs="Arial"/>
              </w:rPr>
              <w:t xml:space="preserve">ose and </w:t>
            </w:r>
            <w:r w:rsidRPr="00312FFC">
              <w:rPr>
                <w:rFonts w:ascii="Arial" w:hAnsi="Arial" w:cs="Arial"/>
                <w:spacing w:val="1"/>
              </w:rPr>
              <w:t>m</w:t>
            </w:r>
            <w:r w:rsidRPr="00312FFC">
              <w:rPr>
                <w:rFonts w:ascii="Arial" w:hAnsi="Arial" w:cs="Arial"/>
                <w:spacing w:val="-1"/>
              </w:rPr>
              <w:t>i</w:t>
            </w:r>
            <w:r w:rsidRPr="00312FFC">
              <w:rPr>
                <w:rFonts w:ascii="Arial" w:hAnsi="Arial" w:cs="Arial"/>
              </w:rPr>
              <w:t>ss</w:t>
            </w:r>
            <w:r w:rsidRPr="00312FFC">
              <w:rPr>
                <w:rFonts w:ascii="Arial" w:hAnsi="Arial" w:cs="Arial"/>
                <w:spacing w:val="-1"/>
              </w:rPr>
              <w:t>i</w:t>
            </w:r>
            <w:r w:rsidRPr="00312FFC">
              <w:rPr>
                <w:rFonts w:ascii="Arial" w:hAnsi="Arial" w:cs="Arial"/>
              </w:rPr>
              <w:t>on of</w:t>
            </w:r>
            <w:r w:rsidRPr="00312FFC">
              <w:rPr>
                <w:rFonts w:ascii="Arial" w:hAnsi="Arial" w:cs="Arial"/>
                <w:spacing w:val="38"/>
              </w:rPr>
              <w:t xml:space="preserve"> </w:t>
            </w:r>
            <w:r w:rsidR="00082A26">
              <w:rPr>
                <w:rFonts w:ascii="Arial" w:hAnsi="Arial" w:cs="Arial"/>
              </w:rPr>
              <w:t>NTFC Community Trust</w:t>
            </w:r>
            <w:r w:rsidRPr="00312FFC">
              <w:rPr>
                <w:rFonts w:ascii="Arial" w:hAnsi="Arial" w:cs="Arial"/>
              </w:rPr>
              <w:t>,</w:t>
            </w:r>
            <w:r w:rsidRPr="00312FFC">
              <w:rPr>
                <w:rFonts w:ascii="Arial" w:hAnsi="Arial" w:cs="Arial"/>
                <w:spacing w:val="36"/>
              </w:rPr>
              <w:t xml:space="preserve"> </w:t>
            </w:r>
            <w:r w:rsidRPr="00312FFC">
              <w:rPr>
                <w:rFonts w:ascii="Arial" w:hAnsi="Arial" w:cs="Arial"/>
              </w:rPr>
              <w:t>pa</w:t>
            </w:r>
            <w:r w:rsidRPr="00312FFC">
              <w:rPr>
                <w:rFonts w:ascii="Arial" w:hAnsi="Arial" w:cs="Arial"/>
                <w:spacing w:val="1"/>
              </w:rPr>
              <w:t>rt</w:t>
            </w:r>
            <w:r w:rsidRPr="00312FFC">
              <w:rPr>
                <w:rFonts w:ascii="Arial" w:hAnsi="Arial" w:cs="Arial"/>
                <w:spacing w:val="-1"/>
              </w:rPr>
              <w:t>i</w:t>
            </w:r>
            <w:r w:rsidRPr="00312FFC">
              <w:rPr>
                <w:rFonts w:ascii="Arial" w:hAnsi="Arial" w:cs="Arial"/>
              </w:rPr>
              <w:t>cu</w:t>
            </w:r>
            <w:r w:rsidRPr="00312FFC">
              <w:rPr>
                <w:rFonts w:ascii="Arial" w:hAnsi="Arial" w:cs="Arial"/>
                <w:spacing w:val="-1"/>
              </w:rPr>
              <w:t>l</w:t>
            </w:r>
            <w:r w:rsidRPr="00312FFC">
              <w:rPr>
                <w:rFonts w:ascii="Arial" w:hAnsi="Arial" w:cs="Arial"/>
              </w:rPr>
              <w:t>arly</w:t>
            </w:r>
            <w:r w:rsidRPr="00312FFC">
              <w:rPr>
                <w:rFonts w:ascii="Arial" w:hAnsi="Arial" w:cs="Arial"/>
                <w:spacing w:val="36"/>
              </w:rPr>
              <w:t xml:space="preserve"> </w:t>
            </w:r>
            <w:r w:rsidRPr="00312FFC">
              <w:rPr>
                <w:rFonts w:ascii="Arial" w:hAnsi="Arial" w:cs="Arial"/>
                <w:spacing w:val="-1"/>
              </w:rPr>
              <w:t>i</w:t>
            </w:r>
            <w:r w:rsidRPr="00312FFC">
              <w:rPr>
                <w:rFonts w:ascii="Arial" w:hAnsi="Arial" w:cs="Arial"/>
              </w:rPr>
              <w:t xml:space="preserve">n </w:t>
            </w:r>
            <w:r w:rsidRPr="00312FFC">
              <w:rPr>
                <w:rFonts w:ascii="Arial" w:hAnsi="Arial" w:cs="Arial"/>
                <w:spacing w:val="1"/>
              </w:rPr>
              <w:t>r</w:t>
            </w:r>
            <w:r w:rsidRPr="00312FFC">
              <w:rPr>
                <w:rFonts w:ascii="Arial" w:hAnsi="Arial" w:cs="Arial"/>
              </w:rPr>
              <w:t>e</w:t>
            </w:r>
            <w:r w:rsidRPr="00312FFC">
              <w:rPr>
                <w:rFonts w:ascii="Arial" w:hAnsi="Arial" w:cs="Arial"/>
                <w:spacing w:val="1"/>
              </w:rPr>
              <w:t>l</w:t>
            </w:r>
            <w:r w:rsidRPr="00312FFC">
              <w:rPr>
                <w:rFonts w:ascii="Arial" w:hAnsi="Arial" w:cs="Arial"/>
              </w:rPr>
              <w:t>a</w:t>
            </w:r>
            <w:r w:rsidRPr="00312FFC">
              <w:rPr>
                <w:rFonts w:ascii="Arial" w:hAnsi="Arial" w:cs="Arial"/>
                <w:spacing w:val="1"/>
              </w:rPr>
              <w:t>t</w:t>
            </w:r>
            <w:r w:rsidRPr="00312FFC">
              <w:rPr>
                <w:rFonts w:ascii="Arial" w:hAnsi="Arial" w:cs="Arial"/>
                <w:spacing w:val="-1"/>
              </w:rPr>
              <w:t>i</w:t>
            </w:r>
            <w:r w:rsidRPr="00312FFC">
              <w:rPr>
                <w:rFonts w:ascii="Arial" w:hAnsi="Arial" w:cs="Arial"/>
              </w:rPr>
              <w:t xml:space="preserve">on </w:t>
            </w:r>
            <w:r w:rsidRPr="00312FFC">
              <w:rPr>
                <w:rFonts w:ascii="Arial" w:hAnsi="Arial" w:cs="Arial"/>
                <w:spacing w:val="1"/>
              </w:rPr>
              <w:t>t</w:t>
            </w:r>
            <w:r w:rsidRPr="00312FFC">
              <w:rPr>
                <w:rFonts w:ascii="Arial" w:hAnsi="Arial" w:cs="Arial"/>
              </w:rPr>
              <w:t>o the delivery of the schools programme</w:t>
            </w:r>
          </w:p>
          <w:p w14:paraId="246E47A8" w14:textId="77777777" w:rsidR="00D3136E" w:rsidRPr="00312FFC" w:rsidRDefault="00D3136E" w:rsidP="00DB7001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D3136E" w:rsidRPr="00312FFC" w14:paraId="5DE7D02E" w14:textId="77777777" w:rsidTr="00312FFC">
        <w:tc>
          <w:tcPr>
            <w:tcW w:w="9242" w:type="dxa"/>
          </w:tcPr>
          <w:p w14:paraId="1A2E11D5" w14:textId="0E3F6E0D" w:rsidR="00D3136E" w:rsidRPr="00312FFC" w:rsidRDefault="00D3136E" w:rsidP="00DB700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12FFC">
              <w:rPr>
                <w:rFonts w:ascii="Arial" w:hAnsi="Arial" w:cs="Arial"/>
                <w:spacing w:val="-1"/>
              </w:rPr>
              <w:t>D</w:t>
            </w:r>
            <w:r w:rsidRPr="00312FFC">
              <w:rPr>
                <w:rFonts w:ascii="Arial" w:hAnsi="Arial" w:cs="Arial"/>
              </w:rPr>
              <w:t>e</w:t>
            </w:r>
            <w:r w:rsidRPr="00312FFC">
              <w:rPr>
                <w:rFonts w:ascii="Arial" w:hAnsi="Arial" w:cs="Arial"/>
                <w:spacing w:val="-1"/>
              </w:rPr>
              <w:t>l</w:t>
            </w:r>
            <w:r w:rsidRPr="00312FFC">
              <w:rPr>
                <w:rFonts w:ascii="Arial" w:hAnsi="Arial" w:cs="Arial"/>
                <w:spacing w:val="1"/>
              </w:rPr>
              <w:t>i</w:t>
            </w:r>
            <w:r w:rsidRPr="00312FFC">
              <w:rPr>
                <w:rFonts w:ascii="Arial" w:hAnsi="Arial" w:cs="Arial"/>
                <w:spacing w:val="-2"/>
              </w:rPr>
              <w:t>v</w:t>
            </w:r>
            <w:r w:rsidRPr="00312FFC">
              <w:rPr>
                <w:rFonts w:ascii="Arial" w:hAnsi="Arial" w:cs="Arial"/>
              </w:rPr>
              <w:t>e</w:t>
            </w:r>
            <w:r w:rsidRPr="00312FFC">
              <w:rPr>
                <w:rFonts w:ascii="Arial" w:hAnsi="Arial" w:cs="Arial"/>
                <w:spacing w:val="1"/>
              </w:rPr>
              <w:t>r</w:t>
            </w:r>
            <w:r w:rsidRPr="00312FFC">
              <w:rPr>
                <w:rFonts w:ascii="Arial" w:hAnsi="Arial" w:cs="Arial"/>
                <w:spacing w:val="-1"/>
              </w:rPr>
              <w:t>i</w:t>
            </w:r>
            <w:r w:rsidRPr="00312FFC">
              <w:rPr>
                <w:rFonts w:ascii="Arial" w:hAnsi="Arial" w:cs="Arial"/>
              </w:rPr>
              <w:t>ng</w:t>
            </w:r>
            <w:r w:rsidRPr="00312FFC">
              <w:rPr>
                <w:rFonts w:ascii="Arial" w:hAnsi="Arial" w:cs="Arial"/>
                <w:spacing w:val="23"/>
              </w:rPr>
              <w:t xml:space="preserve"> </w:t>
            </w:r>
            <w:r w:rsidRPr="00312FFC">
              <w:rPr>
                <w:rFonts w:ascii="Arial" w:hAnsi="Arial" w:cs="Arial"/>
              </w:rPr>
              <w:t>a</w:t>
            </w:r>
            <w:r w:rsidRPr="00312FFC">
              <w:rPr>
                <w:rFonts w:ascii="Arial" w:hAnsi="Arial" w:cs="Arial"/>
                <w:spacing w:val="20"/>
              </w:rPr>
              <w:t xml:space="preserve"> </w:t>
            </w:r>
            <w:r w:rsidRPr="00312FFC">
              <w:rPr>
                <w:rFonts w:ascii="Arial" w:hAnsi="Arial" w:cs="Arial"/>
              </w:rPr>
              <w:t>s</w:t>
            </w:r>
            <w:r w:rsidRPr="00312FFC">
              <w:rPr>
                <w:rFonts w:ascii="Arial" w:hAnsi="Arial" w:cs="Arial"/>
                <w:spacing w:val="-1"/>
              </w:rPr>
              <w:t>t</w:t>
            </w:r>
            <w:r w:rsidRPr="00312FFC">
              <w:rPr>
                <w:rFonts w:ascii="Arial" w:hAnsi="Arial" w:cs="Arial"/>
                <w:spacing w:val="1"/>
              </w:rPr>
              <w:t>r</w:t>
            </w:r>
            <w:r w:rsidRPr="00312FFC">
              <w:rPr>
                <w:rFonts w:ascii="Arial" w:hAnsi="Arial" w:cs="Arial"/>
              </w:rPr>
              <w:t>u</w:t>
            </w:r>
            <w:r w:rsidRPr="00312FFC">
              <w:rPr>
                <w:rFonts w:ascii="Arial" w:hAnsi="Arial" w:cs="Arial"/>
                <w:spacing w:val="-2"/>
              </w:rPr>
              <w:t>c</w:t>
            </w:r>
            <w:r w:rsidRPr="00312FFC">
              <w:rPr>
                <w:rFonts w:ascii="Arial" w:hAnsi="Arial" w:cs="Arial"/>
                <w:spacing w:val="1"/>
              </w:rPr>
              <w:t>t</w:t>
            </w:r>
            <w:r w:rsidRPr="00312FFC">
              <w:rPr>
                <w:rFonts w:ascii="Arial" w:hAnsi="Arial" w:cs="Arial"/>
              </w:rPr>
              <w:t>u</w:t>
            </w:r>
            <w:r w:rsidRPr="00312FFC">
              <w:rPr>
                <w:rFonts w:ascii="Arial" w:hAnsi="Arial" w:cs="Arial"/>
                <w:spacing w:val="1"/>
              </w:rPr>
              <w:t>r</w:t>
            </w:r>
            <w:r w:rsidRPr="00312FFC">
              <w:rPr>
                <w:rFonts w:ascii="Arial" w:hAnsi="Arial" w:cs="Arial"/>
              </w:rPr>
              <w:t>ed</w:t>
            </w:r>
            <w:r w:rsidRPr="00312FFC">
              <w:rPr>
                <w:rFonts w:ascii="Arial" w:hAnsi="Arial" w:cs="Arial"/>
                <w:spacing w:val="20"/>
              </w:rPr>
              <w:t xml:space="preserve"> </w:t>
            </w:r>
            <w:r w:rsidRPr="00312FFC">
              <w:rPr>
                <w:rFonts w:ascii="Arial" w:hAnsi="Arial" w:cs="Arial"/>
                <w:spacing w:val="-3"/>
              </w:rPr>
              <w:t>a</w:t>
            </w:r>
            <w:r w:rsidRPr="00312FFC">
              <w:rPr>
                <w:rFonts w:ascii="Arial" w:hAnsi="Arial" w:cs="Arial"/>
              </w:rPr>
              <w:t>nd</w:t>
            </w:r>
            <w:r w:rsidRPr="00312FFC">
              <w:rPr>
                <w:rFonts w:ascii="Arial" w:hAnsi="Arial" w:cs="Arial"/>
                <w:spacing w:val="20"/>
              </w:rPr>
              <w:t xml:space="preserve"> </w:t>
            </w:r>
            <w:r w:rsidRPr="00312FFC">
              <w:rPr>
                <w:rFonts w:ascii="Arial" w:hAnsi="Arial" w:cs="Arial"/>
              </w:rPr>
              <w:t>h</w:t>
            </w:r>
            <w:r w:rsidRPr="00312FFC">
              <w:rPr>
                <w:rFonts w:ascii="Arial" w:hAnsi="Arial" w:cs="Arial"/>
                <w:spacing w:val="-1"/>
              </w:rPr>
              <w:t>i</w:t>
            </w:r>
            <w:r w:rsidRPr="00312FFC">
              <w:rPr>
                <w:rFonts w:ascii="Arial" w:hAnsi="Arial" w:cs="Arial"/>
                <w:spacing w:val="2"/>
              </w:rPr>
              <w:t>g</w:t>
            </w:r>
            <w:r w:rsidRPr="00312FFC">
              <w:rPr>
                <w:rFonts w:ascii="Arial" w:hAnsi="Arial" w:cs="Arial"/>
              </w:rPr>
              <w:t>h</w:t>
            </w:r>
            <w:r w:rsidRPr="00312FFC">
              <w:rPr>
                <w:rFonts w:ascii="Arial" w:hAnsi="Arial" w:cs="Arial"/>
                <w:spacing w:val="18"/>
              </w:rPr>
              <w:t xml:space="preserve"> </w:t>
            </w:r>
            <w:r w:rsidRPr="00312FFC">
              <w:rPr>
                <w:rFonts w:ascii="Arial" w:hAnsi="Arial" w:cs="Arial"/>
                <w:spacing w:val="2"/>
              </w:rPr>
              <w:t>q</w:t>
            </w:r>
            <w:r w:rsidRPr="00312FFC">
              <w:rPr>
                <w:rFonts w:ascii="Arial" w:hAnsi="Arial" w:cs="Arial"/>
              </w:rPr>
              <w:t>ua</w:t>
            </w:r>
            <w:r w:rsidRPr="00312FFC">
              <w:rPr>
                <w:rFonts w:ascii="Arial" w:hAnsi="Arial" w:cs="Arial"/>
                <w:spacing w:val="-1"/>
              </w:rPr>
              <w:t>li</w:t>
            </w:r>
            <w:r w:rsidRPr="00312FFC">
              <w:rPr>
                <w:rFonts w:ascii="Arial" w:hAnsi="Arial" w:cs="Arial"/>
                <w:spacing w:val="1"/>
              </w:rPr>
              <w:t>t</w:t>
            </w:r>
            <w:r w:rsidRPr="00312FFC">
              <w:rPr>
                <w:rFonts w:ascii="Arial" w:hAnsi="Arial" w:cs="Arial"/>
              </w:rPr>
              <w:t>y</w:t>
            </w:r>
            <w:r w:rsidRPr="00312FFC">
              <w:rPr>
                <w:rFonts w:ascii="Arial" w:hAnsi="Arial" w:cs="Arial"/>
                <w:spacing w:val="18"/>
              </w:rPr>
              <w:t xml:space="preserve"> </w:t>
            </w:r>
            <w:r w:rsidRPr="00312FFC">
              <w:rPr>
                <w:rFonts w:ascii="Arial" w:hAnsi="Arial" w:cs="Arial"/>
                <w:spacing w:val="-4"/>
              </w:rPr>
              <w:t>w</w:t>
            </w:r>
            <w:r w:rsidRPr="00312FFC">
              <w:rPr>
                <w:rFonts w:ascii="Arial" w:hAnsi="Arial" w:cs="Arial"/>
              </w:rPr>
              <w:t>ee</w:t>
            </w:r>
            <w:r w:rsidRPr="00312FFC">
              <w:rPr>
                <w:rFonts w:ascii="Arial" w:hAnsi="Arial" w:cs="Arial"/>
                <w:spacing w:val="2"/>
              </w:rPr>
              <w:t>k</w:t>
            </w:r>
            <w:r w:rsidRPr="00312FFC">
              <w:rPr>
                <w:rFonts w:ascii="Arial" w:hAnsi="Arial" w:cs="Arial"/>
                <w:spacing w:val="-1"/>
              </w:rPr>
              <w:t>l</w:t>
            </w:r>
            <w:r w:rsidRPr="00312FFC">
              <w:rPr>
                <w:rFonts w:ascii="Arial" w:hAnsi="Arial" w:cs="Arial"/>
              </w:rPr>
              <w:t>y</w:t>
            </w:r>
            <w:r w:rsidRPr="00312FFC">
              <w:rPr>
                <w:rFonts w:ascii="Arial" w:hAnsi="Arial" w:cs="Arial"/>
                <w:spacing w:val="18"/>
              </w:rPr>
              <w:t xml:space="preserve"> </w:t>
            </w:r>
            <w:r w:rsidRPr="00312FFC">
              <w:rPr>
                <w:rFonts w:ascii="Arial" w:hAnsi="Arial" w:cs="Arial"/>
                <w:spacing w:val="2"/>
              </w:rPr>
              <w:t>c</w:t>
            </w:r>
            <w:r w:rsidRPr="00312FFC">
              <w:rPr>
                <w:rFonts w:ascii="Arial" w:hAnsi="Arial" w:cs="Arial"/>
              </w:rPr>
              <w:t>oach</w:t>
            </w:r>
            <w:r w:rsidRPr="00312FFC">
              <w:rPr>
                <w:rFonts w:ascii="Arial" w:hAnsi="Arial" w:cs="Arial"/>
                <w:spacing w:val="-1"/>
              </w:rPr>
              <w:t>i</w:t>
            </w:r>
            <w:r w:rsidRPr="00312FFC">
              <w:rPr>
                <w:rFonts w:ascii="Arial" w:hAnsi="Arial" w:cs="Arial"/>
              </w:rPr>
              <w:t>ng and enrichment</w:t>
            </w:r>
            <w:r w:rsidRPr="00312FFC">
              <w:rPr>
                <w:rFonts w:ascii="Arial" w:hAnsi="Arial" w:cs="Arial"/>
                <w:spacing w:val="23"/>
              </w:rPr>
              <w:t xml:space="preserve"> </w:t>
            </w:r>
            <w:r w:rsidRPr="00312FFC">
              <w:rPr>
                <w:rFonts w:ascii="Arial" w:hAnsi="Arial" w:cs="Arial"/>
                <w:spacing w:val="-3"/>
              </w:rPr>
              <w:t>p</w:t>
            </w:r>
            <w:r w:rsidRPr="00312FFC">
              <w:rPr>
                <w:rFonts w:ascii="Arial" w:hAnsi="Arial" w:cs="Arial"/>
                <w:spacing w:val="1"/>
              </w:rPr>
              <w:t>r</w:t>
            </w:r>
            <w:r w:rsidRPr="00312FFC">
              <w:rPr>
                <w:rFonts w:ascii="Arial" w:hAnsi="Arial" w:cs="Arial"/>
                <w:spacing w:val="-3"/>
              </w:rPr>
              <w:t>o</w:t>
            </w:r>
            <w:r w:rsidRPr="00312FFC">
              <w:rPr>
                <w:rFonts w:ascii="Arial" w:hAnsi="Arial" w:cs="Arial"/>
                <w:spacing w:val="2"/>
              </w:rPr>
              <w:t>g</w:t>
            </w:r>
            <w:r w:rsidRPr="00312FFC">
              <w:rPr>
                <w:rFonts w:ascii="Arial" w:hAnsi="Arial" w:cs="Arial"/>
                <w:spacing w:val="1"/>
              </w:rPr>
              <w:t>r</w:t>
            </w:r>
            <w:r w:rsidRPr="00312FFC">
              <w:rPr>
                <w:rFonts w:ascii="Arial" w:hAnsi="Arial" w:cs="Arial"/>
                <w:spacing w:val="-3"/>
              </w:rPr>
              <w:t>a</w:t>
            </w:r>
            <w:r w:rsidRPr="00312FFC">
              <w:rPr>
                <w:rFonts w:ascii="Arial" w:hAnsi="Arial" w:cs="Arial"/>
                <w:spacing w:val="1"/>
              </w:rPr>
              <w:t>mm</w:t>
            </w:r>
            <w:r w:rsidRPr="00312FFC">
              <w:rPr>
                <w:rFonts w:ascii="Arial" w:hAnsi="Arial" w:cs="Arial"/>
              </w:rPr>
              <w:t>e</w:t>
            </w:r>
            <w:r w:rsidRPr="00312FFC">
              <w:rPr>
                <w:rFonts w:ascii="Arial" w:hAnsi="Arial" w:cs="Arial"/>
                <w:spacing w:val="15"/>
              </w:rPr>
              <w:t xml:space="preserve"> </w:t>
            </w:r>
            <w:r w:rsidRPr="00312FFC">
              <w:rPr>
                <w:rFonts w:ascii="Arial" w:hAnsi="Arial" w:cs="Arial"/>
                <w:spacing w:val="3"/>
              </w:rPr>
              <w:t>f</w:t>
            </w:r>
            <w:r w:rsidRPr="00312FFC">
              <w:rPr>
                <w:rFonts w:ascii="Arial" w:hAnsi="Arial" w:cs="Arial"/>
                <w:spacing w:val="-3"/>
              </w:rPr>
              <w:t>o</w:t>
            </w:r>
            <w:r w:rsidRPr="00312FFC">
              <w:rPr>
                <w:rFonts w:ascii="Arial" w:hAnsi="Arial" w:cs="Arial"/>
              </w:rPr>
              <w:t>r</w:t>
            </w:r>
            <w:r w:rsidRPr="00312FFC">
              <w:rPr>
                <w:rFonts w:ascii="Arial" w:hAnsi="Arial" w:cs="Arial"/>
                <w:spacing w:val="19"/>
              </w:rPr>
              <w:t xml:space="preserve"> </w:t>
            </w:r>
            <w:r w:rsidRPr="00312FFC">
              <w:rPr>
                <w:rFonts w:ascii="Arial" w:hAnsi="Arial" w:cs="Arial"/>
              </w:rPr>
              <w:t>a</w:t>
            </w:r>
            <w:r w:rsidRPr="00312FFC">
              <w:rPr>
                <w:rFonts w:ascii="Arial" w:hAnsi="Arial" w:cs="Arial"/>
                <w:spacing w:val="-1"/>
              </w:rPr>
              <w:t>l</w:t>
            </w:r>
            <w:r w:rsidRPr="00312FFC">
              <w:rPr>
                <w:rFonts w:ascii="Arial" w:hAnsi="Arial" w:cs="Arial"/>
              </w:rPr>
              <w:t>l</w:t>
            </w:r>
            <w:r w:rsidRPr="00312FFC">
              <w:rPr>
                <w:rFonts w:ascii="Arial" w:hAnsi="Arial" w:cs="Arial"/>
                <w:spacing w:val="19"/>
              </w:rPr>
              <w:t xml:space="preserve"> </w:t>
            </w:r>
            <w:r w:rsidRPr="00312FFC">
              <w:rPr>
                <w:rFonts w:ascii="Arial" w:hAnsi="Arial" w:cs="Arial"/>
              </w:rPr>
              <w:t>pa</w:t>
            </w:r>
            <w:r w:rsidRPr="00312FFC">
              <w:rPr>
                <w:rFonts w:ascii="Arial" w:hAnsi="Arial" w:cs="Arial"/>
                <w:spacing w:val="1"/>
              </w:rPr>
              <w:t>rt</w:t>
            </w:r>
            <w:r w:rsidRPr="00312FFC">
              <w:rPr>
                <w:rFonts w:ascii="Arial" w:hAnsi="Arial" w:cs="Arial"/>
                <w:spacing w:val="-1"/>
              </w:rPr>
              <w:t>i</w:t>
            </w:r>
            <w:r w:rsidRPr="00312FFC">
              <w:rPr>
                <w:rFonts w:ascii="Arial" w:hAnsi="Arial" w:cs="Arial"/>
              </w:rPr>
              <w:t>c</w:t>
            </w:r>
            <w:r w:rsidRPr="00312FFC">
              <w:rPr>
                <w:rFonts w:ascii="Arial" w:hAnsi="Arial" w:cs="Arial"/>
                <w:spacing w:val="-1"/>
              </w:rPr>
              <w:t>i</w:t>
            </w:r>
            <w:r w:rsidRPr="00312FFC">
              <w:rPr>
                <w:rFonts w:ascii="Arial" w:hAnsi="Arial" w:cs="Arial"/>
              </w:rPr>
              <w:t>pan</w:t>
            </w:r>
            <w:r w:rsidRPr="00312FFC">
              <w:rPr>
                <w:rFonts w:ascii="Arial" w:hAnsi="Arial" w:cs="Arial"/>
                <w:spacing w:val="1"/>
              </w:rPr>
              <w:t>t</w:t>
            </w:r>
            <w:r w:rsidRPr="00312FFC">
              <w:rPr>
                <w:rFonts w:ascii="Arial" w:hAnsi="Arial" w:cs="Arial"/>
              </w:rPr>
              <w:t xml:space="preserve">s involved </w:t>
            </w:r>
            <w:r w:rsidR="00EA5DFD">
              <w:rPr>
                <w:rFonts w:ascii="Arial" w:hAnsi="Arial" w:cs="Arial"/>
                <w:spacing w:val="-1"/>
              </w:rPr>
              <w:t>across the</w:t>
            </w:r>
            <w:r w:rsidRPr="00312FFC">
              <w:rPr>
                <w:rFonts w:ascii="Arial" w:hAnsi="Arial" w:cs="Arial"/>
                <w:spacing w:val="1"/>
              </w:rPr>
              <w:t xml:space="preserve"> </w:t>
            </w:r>
            <w:r w:rsidRPr="00312FFC">
              <w:rPr>
                <w:rFonts w:ascii="Arial" w:hAnsi="Arial" w:cs="Arial"/>
              </w:rPr>
              <w:t>schools</w:t>
            </w:r>
            <w:r w:rsidR="00EA5DFD">
              <w:rPr>
                <w:rFonts w:ascii="Arial" w:hAnsi="Arial" w:cs="Arial"/>
              </w:rPr>
              <w:t>, health, disability and women and girl</w:t>
            </w:r>
            <w:r w:rsidR="00A17CA1">
              <w:rPr>
                <w:rFonts w:ascii="Arial" w:hAnsi="Arial" w:cs="Arial"/>
              </w:rPr>
              <w:t>’</w:t>
            </w:r>
            <w:r w:rsidR="00EA5DFD">
              <w:rPr>
                <w:rFonts w:ascii="Arial" w:hAnsi="Arial" w:cs="Arial"/>
              </w:rPr>
              <w:t>s programmes.</w:t>
            </w:r>
          </w:p>
          <w:p w14:paraId="746EE8D9" w14:textId="77777777" w:rsidR="00D3136E" w:rsidRPr="00312FFC" w:rsidRDefault="00D3136E" w:rsidP="00DB7001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DB7001" w:rsidRPr="00312FFC" w14:paraId="2719D72F" w14:textId="77777777" w:rsidTr="00312FFC">
        <w:tc>
          <w:tcPr>
            <w:tcW w:w="9242" w:type="dxa"/>
          </w:tcPr>
          <w:p w14:paraId="212A5E96" w14:textId="77777777" w:rsidR="00DB7001" w:rsidRDefault="00DB7001" w:rsidP="00DB700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Create a learning environment that is inspiring, dynamic, challenging and educational</w:t>
            </w:r>
          </w:p>
          <w:p w14:paraId="717B6D37" w14:textId="77777777" w:rsidR="00DB7001" w:rsidRPr="00312FFC" w:rsidRDefault="00DB7001" w:rsidP="00DB7001">
            <w:pPr>
              <w:pStyle w:val="NoSpacing"/>
              <w:ind w:left="720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D3136E" w:rsidRPr="00312FFC" w14:paraId="47CE9169" w14:textId="77777777" w:rsidTr="00312FFC">
        <w:tc>
          <w:tcPr>
            <w:tcW w:w="9242" w:type="dxa"/>
          </w:tcPr>
          <w:p w14:paraId="2560F7D3" w14:textId="77777777" w:rsidR="00D3136E" w:rsidRPr="00312FFC" w:rsidRDefault="00D3136E" w:rsidP="00DB700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US"/>
              </w:rPr>
            </w:pPr>
            <w:r w:rsidRPr="00312FFC">
              <w:rPr>
                <w:rFonts w:ascii="Arial" w:hAnsi="Arial" w:cs="Arial"/>
                <w:spacing w:val="-1"/>
                <w:lang w:val="en-US"/>
              </w:rPr>
              <w:t>Continuing to add to the p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r</w:t>
            </w:r>
            <w:r w:rsidRPr="00312FFC">
              <w:rPr>
                <w:rFonts w:ascii="Arial" w:hAnsi="Arial" w:cs="Arial"/>
                <w:lang w:val="en-US"/>
              </w:rPr>
              <w:t>oduc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tion of our ongoing</w:t>
            </w:r>
            <w:r w:rsidRPr="00312FFC">
              <w:rPr>
                <w:rFonts w:ascii="Arial" w:hAnsi="Arial" w:cs="Arial"/>
                <w:spacing w:val="4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coaching resource bank</w:t>
            </w:r>
            <w:r w:rsidRPr="00312FFC">
              <w:rPr>
                <w:rFonts w:ascii="Arial" w:hAnsi="Arial" w:cs="Arial"/>
                <w:spacing w:val="2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 xml:space="preserve">and planning </w:t>
            </w:r>
            <w:r w:rsidRPr="00312FFC">
              <w:rPr>
                <w:rFonts w:ascii="Arial" w:hAnsi="Arial" w:cs="Arial"/>
                <w:spacing w:val="-4"/>
                <w:lang w:val="en-US"/>
              </w:rPr>
              <w:t>w</w:t>
            </w:r>
            <w:r w:rsidRPr="00312FFC">
              <w:rPr>
                <w:rFonts w:ascii="Arial" w:hAnsi="Arial" w:cs="Arial"/>
                <w:lang w:val="en-US"/>
              </w:rPr>
              <w:t>ee</w:t>
            </w:r>
            <w:r w:rsidRPr="00312FFC">
              <w:rPr>
                <w:rFonts w:ascii="Arial" w:hAnsi="Arial" w:cs="Arial"/>
                <w:spacing w:val="2"/>
                <w:lang w:val="en-US"/>
              </w:rPr>
              <w:t>k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l</w:t>
            </w:r>
            <w:r w:rsidRPr="00312FFC">
              <w:rPr>
                <w:rFonts w:ascii="Arial" w:hAnsi="Arial" w:cs="Arial"/>
                <w:lang w:val="en-US"/>
              </w:rPr>
              <w:t>y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sess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i</w:t>
            </w:r>
            <w:r w:rsidRPr="00312FFC">
              <w:rPr>
                <w:rFonts w:ascii="Arial" w:hAnsi="Arial" w:cs="Arial"/>
                <w:lang w:val="en-US"/>
              </w:rPr>
              <w:t>on p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l</w:t>
            </w:r>
            <w:r w:rsidRPr="00312FFC">
              <w:rPr>
                <w:rFonts w:ascii="Arial" w:hAnsi="Arial" w:cs="Arial"/>
                <w:lang w:val="en-US"/>
              </w:rPr>
              <w:t>ans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 xml:space="preserve"> t</w:t>
            </w:r>
            <w:r w:rsidRPr="00312FFC">
              <w:rPr>
                <w:rFonts w:ascii="Arial" w:hAnsi="Arial" w:cs="Arial"/>
                <w:lang w:val="en-US"/>
              </w:rPr>
              <w:t>o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a</w:t>
            </w:r>
            <w:r w:rsidRPr="00312FFC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h</w:t>
            </w:r>
            <w:r w:rsidRPr="00312FFC">
              <w:rPr>
                <w:rFonts w:ascii="Arial" w:hAnsi="Arial" w:cs="Arial"/>
                <w:spacing w:val="-3"/>
                <w:lang w:val="en-US"/>
              </w:rPr>
              <w:t>i</w:t>
            </w:r>
            <w:r w:rsidRPr="00312FFC">
              <w:rPr>
                <w:rFonts w:ascii="Arial" w:hAnsi="Arial" w:cs="Arial"/>
                <w:spacing w:val="2"/>
                <w:lang w:val="en-US"/>
              </w:rPr>
              <w:t>g</w:t>
            </w:r>
            <w:r w:rsidRPr="00312FFC">
              <w:rPr>
                <w:rFonts w:ascii="Arial" w:hAnsi="Arial" w:cs="Arial"/>
                <w:lang w:val="en-US"/>
              </w:rPr>
              <w:t>h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spacing w:val="-2"/>
                <w:lang w:val="en-US"/>
              </w:rPr>
              <w:t>s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t</w:t>
            </w:r>
            <w:r w:rsidRPr="00312FFC">
              <w:rPr>
                <w:rFonts w:ascii="Arial" w:hAnsi="Arial" w:cs="Arial"/>
                <w:lang w:val="en-US"/>
              </w:rPr>
              <w:t>anda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r</w:t>
            </w:r>
            <w:r w:rsidRPr="00312FFC">
              <w:rPr>
                <w:rFonts w:ascii="Arial" w:hAnsi="Arial" w:cs="Arial"/>
                <w:lang w:val="en-US"/>
              </w:rPr>
              <w:t>d</w:t>
            </w:r>
            <w:r w:rsidRPr="00312FFC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i</w:t>
            </w:r>
            <w:r w:rsidRPr="00312FFC">
              <w:rPr>
                <w:rFonts w:ascii="Arial" w:hAnsi="Arial" w:cs="Arial"/>
                <w:lang w:val="en-US"/>
              </w:rPr>
              <w:t>n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li</w:t>
            </w:r>
            <w:r w:rsidRPr="00312FFC">
              <w:rPr>
                <w:rFonts w:ascii="Arial" w:hAnsi="Arial" w:cs="Arial"/>
                <w:lang w:val="en-US"/>
              </w:rPr>
              <w:t>ne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 w:rsidR="003252A3">
              <w:rPr>
                <w:rFonts w:ascii="Arial" w:hAnsi="Arial" w:cs="Arial"/>
                <w:spacing w:val="-1"/>
                <w:lang w:val="en-US"/>
              </w:rPr>
              <w:t>with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="003252A3">
              <w:rPr>
                <w:rFonts w:ascii="Arial" w:hAnsi="Arial" w:cs="Arial"/>
                <w:spacing w:val="-1"/>
                <w:lang w:val="en-US"/>
              </w:rPr>
              <w:t>N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ational Curriculum</w:t>
            </w:r>
            <w:r w:rsidR="003252A3">
              <w:rPr>
                <w:rFonts w:ascii="Arial" w:hAnsi="Arial" w:cs="Arial"/>
                <w:spacing w:val="-1"/>
                <w:lang w:val="en-US"/>
              </w:rPr>
              <w:t xml:space="preserve"> requirements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.</w:t>
            </w:r>
          </w:p>
          <w:p w14:paraId="141013A6" w14:textId="77777777" w:rsidR="00D3136E" w:rsidRPr="00312FFC" w:rsidRDefault="00D3136E" w:rsidP="00DB7001">
            <w:pPr>
              <w:pStyle w:val="NoSpacing"/>
              <w:ind w:left="7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3136E" w:rsidRPr="00312FFC" w14:paraId="04007EBF" w14:textId="77777777" w:rsidTr="00312FFC">
        <w:tc>
          <w:tcPr>
            <w:tcW w:w="9242" w:type="dxa"/>
          </w:tcPr>
          <w:p w14:paraId="5AAD3545" w14:textId="77777777" w:rsidR="00D3136E" w:rsidRPr="00312FFC" w:rsidRDefault="00312FFC" w:rsidP="00DB700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Developing</w:t>
            </w:r>
            <w:r w:rsidR="00082A26">
              <w:rPr>
                <w:rFonts w:ascii="Arial" w:hAnsi="Arial" w:cs="Arial"/>
                <w:lang w:val="en-US"/>
              </w:rPr>
              <w:t xml:space="preserve"> the quality of NTFC</w:t>
            </w:r>
            <w:r w:rsidR="00D3136E" w:rsidRPr="00312FFC">
              <w:rPr>
                <w:rFonts w:ascii="Arial" w:hAnsi="Arial" w:cs="Arial"/>
                <w:lang w:val="en-US"/>
              </w:rPr>
              <w:t xml:space="preserve">’s school coaching offer and extend the number of schools worked in across </w:t>
            </w:r>
            <w:proofErr w:type="spellStart"/>
            <w:r w:rsidR="00082A26">
              <w:rPr>
                <w:rFonts w:ascii="Arial" w:hAnsi="Arial" w:cs="Arial"/>
                <w:lang w:val="en-US"/>
              </w:rPr>
              <w:t>Northamptonshire</w:t>
            </w:r>
            <w:proofErr w:type="spellEnd"/>
            <w:r w:rsidR="00082A26">
              <w:rPr>
                <w:rFonts w:ascii="Arial" w:hAnsi="Arial" w:cs="Arial"/>
                <w:lang w:val="en-US"/>
              </w:rPr>
              <w:t>.</w:t>
            </w:r>
          </w:p>
          <w:p w14:paraId="41E186E3" w14:textId="77777777" w:rsidR="00D3136E" w:rsidRPr="00312FFC" w:rsidRDefault="00D3136E" w:rsidP="00DB7001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D3136E" w:rsidRPr="00312FFC" w14:paraId="4F22346C" w14:textId="77777777" w:rsidTr="00312FFC">
        <w:tc>
          <w:tcPr>
            <w:tcW w:w="9242" w:type="dxa"/>
          </w:tcPr>
          <w:p w14:paraId="220B156B" w14:textId="77777777" w:rsidR="00D3136E" w:rsidRPr="00312FFC" w:rsidRDefault="008E79DE" w:rsidP="00DB700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US"/>
              </w:rPr>
            </w:pPr>
            <w:r w:rsidRPr="00312FFC">
              <w:rPr>
                <w:rFonts w:ascii="Arial" w:hAnsi="Arial" w:cs="Arial"/>
                <w:lang w:val="en-US"/>
              </w:rPr>
              <w:t>Maintain</w:t>
            </w:r>
            <w:r>
              <w:rPr>
                <w:rFonts w:ascii="Arial" w:hAnsi="Arial" w:cs="Arial"/>
                <w:lang w:val="en-US"/>
              </w:rPr>
              <w:t>ing</w:t>
            </w:r>
            <w:r w:rsidRPr="00312FFC">
              <w:rPr>
                <w:rFonts w:ascii="Arial" w:hAnsi="Arial" w:cs="Arial"/>
                <w:lang w:val="en-US"/>
              </w:rPr>
              <w:t xml:space="preserve"> administrative records for all sessions</w:t>
            </w:r>
            <w:r>
              <w:rPr>
                <w:rFonts w:ascii="Arial" w:hAnsi="Arial" w:cs="Arial"/>
                <w:spacing w:val="-1"/>
                <w:lang w:val="en-US"/>
              </w:rPr>
              <w:t xml:space="preserve"> and supporting with the collection of participant case studies and data to be used in end of year school impact reports</w:t>
            </w:r>
            <w:r w:rsidR="00082A26">
              <w:rPr>
                <w:rFonts w:ascii="Arial" w:hAnsi="Arial" w:cs="Arial"/>
                <w:spacing w:val="-1"/>
                <w:lang w:val="en-US"/>
              </w:rPr>
              <w:t xml:space="preserve"> including uploading to VIEWS.</w:t>
            </w:r>
          </w:p>
          <w:p w14:paraId="1E416DE9" w14:textId="77777777" w:rsidR="00D3136E" w:rsidRPr="00312FFC" w:rsidRDefault="00D3136E" w:rsidP="00DB7001">
            <w:pPr>
              <w:pStyle w:val="NoSpacing"/>
              <w:ind w:left="7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E79DE" w:rsidRPr="00312FFC" w14:paraId="08BA3FFC" w14:textId="77777777" w:rsidTr="00312FFC">
        <w:tc>
          <w:tcPr>
            <w:tcW w:w="9242" w:type="dxa"/>
          </w:tcPr>
          <w:p w14:paraId="6E41F696" w14:textId="77777777" w:rsidR="008E79DE" w:rsidRPr="00312FFC" w:rsidRDefault="008E79DE" w:rsidP="00DB700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US"/>
              </w:rPr>
            </w:pPr>
            <w:r w:rsidRPr="00312FFC">
              <w:rPr>
                <w:rFonts w:ascii="Arial" w:hAnsi="Arial" w:cs="Arial"/>
                <w:spacing w:val="-1"/>
                <w:lang w:val="en-US"/>
              </w:rPr>
              <w:t>E</w:t>
            </w:r>
            <w:r w:rsidRPr="00312FFC">
              <w:rPr>
                <w:rFonts w:ascii="Arial" w:hAnsi="Arial" w:cs="Arial"/>
                <w:lang w:val="en-US"/>
              </w:rPr>
              <w:t>nsu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r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i</w:t>
            </w:r>
            <w:r w:rsidRPr="00312FFC">
              <w:rPr>
                <w:rFonts w:ascii="Arial" w:hAnsi="Arial" w:cs="Arial"/>
                <w:lang w:val="en-US"/>
              </w:rPr>
              <w:t>ng</w:t>
            </w:r>
            <w:r w:rsidRPr="00312FFC">
              <w:rPr>
                <w:rFonts w:ascii="Arial" w:hAnsi="Arial" w:cs="Arial"/>
                <w:spacing w:val="15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s</w:t>
            </w:r>
            <w:r w:rsidRPr="00312FFC">
              <w:rPr>
                <w:rFonts w:ascii="Arial" w:hAnsi="Arial" w:cs="Arial"/>
                <w:spacing w:val="-3"/>
                <w:lang w:val="en-US"/>
              </w:rPr>
              <w:t>a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f</w:t>
            </w:r>
            <w:r w:rsidRPr="00312FFC">
              <w:rPr>
                <w:rFonts w:ascii="Arial" w:hAnsi="Arial" w:cs="Arial"/>
                <w:lang w:val="en-US"/>
              </w:rPr>
              <w:t>e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t</w:t>
            </w:r>
            <w:r w:rsidRPr="00312FFC">
              <w:rPr>
                <w:rFonts w:ascii="Arial" w:hAnsi="Arial" w:cs="Arial"/>
                <w:lang w:val="en-US"/>
              </w:rPr>
              <w:t>y</w:t>
            </w:r>
            <w:r w:rsidRPr="00312FFC">
              <w:rPr>
                <w:rFonts w:ascii="Arial" w:hAnsi="Arial" w:cs="Arial"/>
                <w:spacing w:val="8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spacing w:val="3"/>
                <w:lang w:val="en-US"/>
              </w:rPr>
              <w:t>f</w:t>
            </w:r>
            <w:r w:rsidRPr="00312FFC">
              <w:rPr>
                <w:rFonts w:ascii="Arial" w:hAnsi="Arial" w:cs="Arial"/>
                <w:spacing w:val="-3"/>
                <w:lang w:val="en-US"/>
              </w:rPr>
              <w:t>o</w:t>
            </w:r>
            <w:r w:rsidRPr="00312FFC">
              <w:rPr>
                <w:rFonts w:ascii="Arial" w:hAnsi="Arial" w:cs="Arial"/>
                <w:lang w:val="en-US"/>
              </w:rPr>
              <w:t>r</w:t>
            </w:r>
            <w:r w:rsidRPr="00312FFC">
              <w:rPr>
                <w:rFonts w:ascii="Arial" w:hAnsi="Arial" w:cs="Arial"/>
                <w:spacing w:val="14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a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l</w:t>
            </w:r>
            <w:r w:rsidRPr="00312FFC">
              <w:rPr>
                <w:rFonts w:ascii="Arial" w:hAnsi="Arial" w:cs="Arial"/>
                <w:lang w:val="en-US"/>
              </w:rPr>
              <w:t>l</w:t>
            </w:r>
            <w:r w:rsidRPr="00312FFC">
              <w:rPr>
                <w:rFonts w:ascii="Arial" w:hAnsi="Arial" w:cs="Arial"/>
                <w:spacing w:val="13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pa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rt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i</w:t>
            </w:r>
            <w:r w:rsidRPr="00312FFC">
              <w:rPr>
                <w:rFonts w:ascii="Arial" w:hAnsi="Arial" w:cs="Arial"/>
                <w:lang w:val="en-US"/>
              </w:rPr>
              <w:t>c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i</w:t>
            </w:r>
            <w:r w:rsidRPr="00312FFC">
              <w:rPr>
                <w:rFonts w:ascii="Arial" w:hAnsi="Arial" w:cs="Arial"/>
                <w:lang w:val="en-US"/>
              </w:rPr>
              <w:t>pan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t</w:t>
            </w:r>
            <w:r w:rsidRPr="00312FFC">
              <w:rPr>
                <w:rFonts w:ascii="Arial" w:hAnsi="Arial" w:cs="Arial"/>
                <w:lang w:val="en-US"/>
              </w:rPr>
              <w:t>s</w:t>
            </w:r>
            <w:r w:rsidRPr="00312FFC">
              <w:rPr>
                <w:rFonts w:ascii="Arial" w:hAnsi="Arial" w:cs="Arial"/>
                <w:spacing w:val="13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by</w:t>
            </w:r>
            <w:r w:rsidRPr="00312FFC">
              <w:rPr>
                <w:rFonts w:ascii="Arial" w:hAnsi="Arial" w:cs="Arial"/>
                <w:spacing w:val="11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unde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r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t</w:t>
            </w:r>
            <w:r w:rsidRPr="00312FFC">
              <w:rPr>
                <w:rFonts w:ascii="Arial" w:hAnsi="Arial" w:cs="Arial"/>
                <w:spacing w:val="-3"/>
                <w:lang w:val="en-US"/>
              </w:rPr>
              <w:t>a</w:t>
            </w:r>
            <w:r w:rsidRPr="00312FFC">
              <w:rPr>
                <w:rFonts w:ascii="Arial" w:hAnsi="Arial" w:cs="Arial"/>
                <w:spacing w:val="2"/>
                <w:lang w:val="en-US"/>
              </w:rPr>
              <w:t>k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i</w:t>
            </w:r>
            <w:r w:rsidRPr="00312FFC">
              <w:rPr>
                <w:rFonts w:ascii="Arial" w:hAnsi="Arial" w:cs="Arial"/>
                <w:lang w:val="en-US"/>
              </w:rPr>
              <w:t>ng</w:t>
            </w:r>
            <w:r w:rsidRPr="00312FFC">
              <w:rPr>
                <w:rFonts w:ascii="Arial" w:hAnsi="Arial" w:cs="Arial"/>
                <w:spacing w:val="15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hea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l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t</w:t>
            </w:r>
            <w:r w:rsidRPr="00312FFC">
              <w:rPr>
                <w:rFonts w:ascii="Arial" w:hAnsi="Arial" w:cs="Arial"/>
                <w:lang w:val="en-US"/>
              </w:rPr>
              <w:t>h</w:t>
            </w:r>
            <w:r w:rsidRPr="00312FFC">
              <w:rPr>
                <w:rFonts w:ascii="Arial" w:hAnsi="Arial" w:cs="Arial"/>
                <w:spacing w:val="13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and</w:t>
            </w:r>
            <w:r w:rsidRPr="00312FFC">
              <w:rPr>
                <w:rFonts w:ascii="Arial" w:hAnsi="Arial" w:cs="Arial"/>
                <w:spacing w:val="10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s</w:t>
            </w:r>
            <w:r w:rsidRPr="00312FFC">
              <w:rPr>
                <w:rFonts w:ascii="Arial" w:hAnsi="Arial" w:cs="Arial"/>
                <w:spacing w:val="-3"/>
                <w:lang w:val="en-US"/>
              </w:rPr>
              <w:t>a</w:t>
            </w:r>
            <w:r w:rsidRPr="00312FFC">
              <w:rPr>
                <w:rFonts w:ascii="Arial" w:hAnsi="Arial" w:cs="Arial"/>
                <w:spacing w:val="3"/>
                <w:lang w:val="en-US"/>
              </w:rPr>
              <w:t>f</w:t>
            </w:r>
            <w:r w:rsidRPr="00312FFC">
              <w:rPr>
                <w:rFonts w:ascii="Arial" w:hAnsi="Arial" w:cs="Arial"/>
                <w:spacing w:val="-3"/>
                <w:lang w:val="en-US"/>
              </w:rPr>
              <w:t>e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t</w:t>
            </w:r>
            <w:r w:rsidRPr="00312FFC">
              <w:rPr>
                <w:rFonts w:ascii="Arial" w:hAnsi="Arial" w:cs="Arial"/>
                <w:lang w:val="en-US"/>
              </w:rPr>
              <w:t>y</w:t>
            </w:r>
            <w:r w:rsidRPr="00312FFC">
              <w:rPr>
                <w:rFonts w:ascii="Arial" w:hAnsi="Arial" w:cs="Arial"/>
                <w:spacing w:val="11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chec</w:t>
            </w:r>
            <w:r w:rsidRPr="00312FFC">
              <w:rPr>
                <w:rFonts w:ascii="Arial" w:hAnsi="Arial" w:cs="Arial"/>
                <w:spacing w:val="2"/>
                <w:lang w:val="en-US"/>
              </w:rPr>
              <w:t>k</w:t>
            </w:r>
            <w:r w:rsidRPr="00312FFC">
              <w:rPr>
                <w:rFonts w:ascii="Arial" w:hAnsi="Arial" w:cs="Arial"/>
                <w:lang w:val="en-US"/>
              </w:rPr>
              <w:t>s</w:t>
            </w:r>
            <w:r w:rsidRPr="00312FFC">
              <w:rPr>
                <w:rFonts w:ascii="Arial" w:hAnsi="Arial" w:cs="Arial"/>
                <w:spacing w:val="13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b</w:t>
            </w:r>
            <w:r w:rsidRPr="00312FFC">
              <w:rPr>
                <w:rFonts w:ascii="Arial" w:hAnsi="Arial" w:cs="Arial"/>
                <w:spacing w:val="-3"/>
                <w:lang w:val="en-US"/>
              </w:rPr>
              <w:t>e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f</w:t>
            </w:r>
            <w:r w:rsidRPr="00312FFC">
              <w:rPr>
                <w:rFonts w:ascii="Arial" w:hAnsi="Arial" w:cs="Arial"/>
                <w:lang w:val="en-US"/>
              </w:rPr>
              <w:t>o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r</w:t>
            </w:r>
            <w:r w:rsidRPr="00312FFC">
              <w:rPr>
                <w:rFonts w:ascii="Arial" w:hAnsi="Arial" w:cs="Arial"/>
                <w:lang w:val="en-US"/>
              </w:rPr>
              <w:t>e</w:t>
            </w:r>
            <w:r w:rsidRPr="00312FFC">
              <w:rPr>
                <w:rFonts w:ascii="Arial" w:hAnsi="Arial" w:cs="Arial"/>
                <w:spacing w:val="13"/>
                <w:lang w:val="en-US"/>
              </w:rPr>
              <w:t xml:space="preserve"> </w:t>
            </w:r>
            <w:r w:rsidRPr="00312FFC">
              <w:rPr>
                <w:rFonts w:ascii="Arial" w:hAnsi="Arial" w:cs="Arial"/>
                <w:lang w:val="en-US"/>
              </w:rPr>
              <w:t>e</w:t>
            </w:r>
            <w:r w:rsidRPr="00312FFC">
              <w:rPr>
                <w:rFonts w:ascii="Arial" w:hAnsi="Arial" w:cs="Arial"/>
                <w:spacing w:val="-3"/>
                <w:lang w:val="en-US"/>
              </w:rPr>
              <w:t>a</w:t>
            </w:r>
            <w:r w:rsidRPr="00312FFC">
              <w:rPr>
                <w:rFonts w:ascii="Arial" w:hAnsi="Arial" w:cs="Arial"/>
                <w:lang w:val="en-US"/>
              </w:rPr>
              <w:t>ch ac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t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i</w:t>
            </w:r>
            <w:r w:rsidRPr="00312FFC">
              <w:rPr>
                <w:rFonts w:ascii="Arial" w:hAnsi="Arial" w:cs="Arial"/>
                <w:spacing w:val="-2"/>
                <w:lang w:val="en-US"/>
              </w:rPr>
              <w:t>v</w:t>
            </w:r>
            <w:r w:rsidRPr="00312FFC">
              <w:rPr>
                <w:rFonts w:ascii="Arial" w:hAnsi="Arial" w:cs="Arial"/>
                <w:spacing w:val="-1"/>
                <w:lang w:val="en-US"/>
              </w:rPr>
              <w:t>i</w:t>
            </w:r>
            <w:r w:rsidRPr="00312FFC">
              <w:rPr>
                <w:rFonts w:ascii="Arial" w:hAnsi="Arial" w:cs="Arial"/>
                <w:spacing w:val="1"/>
                <w:lang w:val="en-US"/>
              </w:rPr>
              <w:t>t</w:t>
            </w:r>
            <w:r w:rsidRPr="00312FFC">
              <w:rPr>
                <w:rFonts w:ascii="Arial" w:hAnsi="Arial" w:cs="Arial"/>
                <w:lang w:val="en-US"/>
              </w:rPr>
              <w:t>y and adopting the Trust’s safeguarding procedures.</w:t>
            </w:r>
          </w:p>
          <w:p w14:paraId="739DD326" w14:textId="77777777" w:rsidR="008E79DE" w:rsidRPr="00312FFC" w:rsidRDefault="008E79DE" w:rsidP="00DB7001">
            <w:pPr>
              <w:pStyle w:val="NoSpacing"/>
              <w:ind w:left="7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E79DE" w:rsidRPr="00312FFC" w14:paraId="2CB64ECF" w14:textId="77777777" w:rsidTr="00312FFC">
        <w:tc>
          <w:tcPr>
            <w:tcW w:w="9242" w:type="dxa"/>
          </w:tcPr>
          <w:p w14:paraId="6C355EAA" w14:textId="77777777" w:rsidR="008E79DE" w:rsidRPr="00312FFC" w:rsidRDefault="008E79DE" w:rsidP="00DB700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Promoti</w:t>
            </w:r>
            <w:r w:rsidR="00082A26">
              <w:rPr>
                <w:rFonts w:ascii="Arial" w:eastAsia="Calibri" w:hAnsi="Arial" w:cs="Arial"/>
                <w:lang w:val="en-US"/>
              </w:rPr>
              <w:t>ng participants into further NTFC</w:t>
            </w:r>
            <w:r>
              <w:rPr>
                <w:rFonts w:ascii="Arial" w:eastAsia="Calibri" w:hAnsi="Arial" w:cs="Arial"/>
                <w:lang w:val="en-US"/>
              </w:rPr>
              <w:t xml:space="preserve"> Football Development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Programmes</w:t>
            </w:r>
            <w:proofErr w:type="spellEnd"/>
            <w:r w:rsidR="00DB7001">
              <w:rPr>
                <w:rFonts w:ascii="Arial" w:eastAsia="Calibri" w:hAnsi="Arial" w:cs="Arial"/>
                <w:lang w:val="en-US"/>
              </w:rPr>
              <w:t>.</w:t>
            </w:r>
          </w:p>
          <w:p w14:paraId="567DA1D5" w14:textId="77777777" w:rsidR="008E79DE" w:rsidRPr="00312FFC" w:rsidRDefault="008E79DE" w:rsidP="00DB7001">
            <w:pPr>
              <w:pStyle w:val="NoSpacing"/>
              <w:ind w:left="7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E79DE" w:rsidRPr="00312FFC" w14:paraId="77B4E8C1" w14:textId="77777777" w:rsidTr="00312FFC">
        <w:tc>
          <w:tcPr>
            <w:tcW w:w="9242" w:type="dxa"/>
          </w:tcPr>
          <w:p w14:paraId="68FA1A49" w14:textId="77777777" w:rsidR="008E79DE" w:rsidRPr="00312FFC" w:rsidRDefault="008E79DE" w:rsidP="00DB700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Completing</w:t>
            </w:r>
            <w:r w:rsidRPr="00312FFC">
              <w:rPr>
                <w:rFonts w:ascii="Arial" w:eastAsia="Calibri" w:hAnsi="Arial" w:cs="Arial"/>
                <w:lang w:val="en-US"/>
              </w:rPr>
              <w:t xml:space="preserve"> all</w:t>
            </w:r>
            <w:r w:rsidR="00082A26">
              <w:rPr>
                <w:rFonts w:ascii="Arial" w:eastAsia="Calibri" w:hAnsi="Arial" w:cs="Arial"/>
                <w:lang w:val="en-US"/>
              </w:rPr>
              <w:t xml:space="preserve"> other tasks as requested by NTFC</w:t>
            </w:r>
            <w:r w:rsidRPr="00312FFC">
              <w:rPr>
                <w:rFonts w:ascii="Arial" w:eastAsia="Calibri" w:hAnsi="Arial" w:cs="Arial"/>
                <w:lang w:val="en-US"/>
              </w:rPr>
              <w:t>’s Senior Management Team.</w:t>
            </w:r>
          </w:p>
          <w:p w14:paraId="5DCF6079" w14:textId="77777777" w:rsidR="008E79DE" w:rsidRPr="00312FFC" w:rsidRDefault="008E79DE" w:rsidP="00DB7001">
            <w:pPr>
              <w:pStyle w:val="NoSpacing"/>
              <w:ind w:left="720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bookmarkEnd w:id="1"/>
    </w:tbl>
    <w:p w14:paraId="57B43107" w14:textId="7F094CE6" w:rsidR="00EA5DFD" w:rsidRDefault="00EA5DFD">
      <w:pPr>
        <w:rPr>
          <w:rFonts w:cstheme="minorHAnsi"/>
          <w:b/>
          <w:sz w:val="28"/>
          <w:szCs w:val="28"/>
        </w:rPr>
      </w:pPr>
    </w:p>
    <w:p w14:paraId="22D808D2" w14:textId="77777777" w:rsidR="00A17CA1" w:rsidRDefault="00A17CA1">
      <w:pPr>
        <w:rPr>
          <w:rFonts w:cstheme="minorHAnsi"/>
          <w:b/>
          <w:sz w:val="28"/>
          <w:szCs w:val="28"/>
        </w:rPr>
      </w:pPr>
    </w:p>
    <w:p w14:paraId="6C25F99B" w14:textId="618573B1" w:rsidR="00B66F85" w:rsidRDefault="002C6704">
      <w:pPr>
        <w:rPr>
          <w:rFonts w:cstheme="minorHAnsi"/>
          <w:b/>
          <w:sz w:val="28"/>
          <w:szCs w:val="28"/>
        </w:rPr>
      </w:pPr>
      <w:r w:rsidRPr="00B66F85">
        <w:rPr>
          <w:rFonts w:cstheme="minorHAnsi"/>
          <w:b/>
          <w:sz w:val="28"/>
          <w:szCs w:val="28"/>
        </w:rPr>
        <w:t>Person Specification</w:t>
      </w:r>
      <w:r w:rsidR="00E73F76">
        <w:rPr>
          <w:rFonts w:cstheme="minorHAnsi"/>
          <w:b/>
          <w:sz w:val="28"/>
          <w:szCs w:val="28"/>
        </w:rPr>
        <w:t xml:space="preserve"> Description</w:t>
      </w:r>
    </w:p>
    <w:p w14:paraId="07E5A8D9" w14:textId="77777777" w:rsidR="00472670" w:rsidRPr="00472670" w:rsidRDefault="00472670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66F85" w:rsidRPr="00312FFC" w14:paraId="47070134" w14:textId="77777777" w:rsidTr="00B66F85">
        <w:trPr>
          <w:trHeight w:val="410"/>
        </w:trPr>
        <w:tc>
          <w:tcPr>
            <w:tcW w:w="10206" w:type="dxa"/>
            <w:shd w:val="clear" w:color="auto" w:fill="D9D9D9" w:themeFill="background1" w:themeFillShade="D9"/>
          </w:tcPr>
          <w:p w14:paraId="108B31ED" w14:textId="77777777" w:rsidR="00B66F85" w:rsidRPr="00312FFC" w:rsidRDefault="00B66F85" w:rsidP="00B66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2FFC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US"/>
              </w:rPr>
              <w:t>MINIMUM QUALIFICATIONS</w:t>
            </w:r>
          </w:p>
        </w:tc>
      </w:tr>
      <w:tr w:rsidR="00B66F85" w:rsidRPr="00312FFC" w14:paraId="30F323A7" w14:textId="77777777" w:rsidTr="00B66F85">
        <w:tc>
          <w:tcPr>
            <w:tcW w:w="10206" w:type="dxa"/>
          </w:tcPr>
          <w:p w14:paraId="72C5F2E4" w14:textId="77777777" w:rsidR="00B66F85" w:rsidRPr="00DB7001" w:rsidRDefault="00B66F85" w:rsidP="00DB700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7001">
              <w:rPr>
                <w:rFonts w:ascii="Arial" w:hAnsi="Arial" w:cs="Arial"/>
                <w:sz w:val="22"/>
                <w:szCs w:val="22"/>
              </w:rPr>
              <w:t>FA Level 2 Coaching Football Award</w:t>
            </w:r>
          </w:p>
          <w:p w14:paraId="2F040E37" w14:textId="77777777" w:rsidR="00B66F85" w:rsidRPr="00DB7001" w:rsidRDefault="00B66F85" w:rsidP="00DB700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7001">
              <w:rPr>
                <w:rFonts w:ascii="Arial" w:hAnsi="Arial" w:cs="Arial"/>
                <w:sz w:val="22"/>
                <w:szCs w:val="22"/>
              </w:rPr>
              <w:t>FA Youth Module 1 (or a willingness to achieve)</w:t>
            </w:r>
          </w:p>
          <w:p w14:paraId="49A21159" w14:textId="77777777" w:rsidR="00B66F85" w:rsidRPr="00DB7001" w:rsidRDefault="00B66F85" w:rsidP="00DB700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7001">
              <w:rPr>
                <w:rFonts w:ascii="Arial" w:hAnsi="Arial" w:cs="Arial"/>
                <w:sz w:val="22"/>
                <w:szCs w:val="22"/>
              </w:rPr>
              <w:t xml:space="preserve">Safeguarding certificate </w:t>
            </w:r>
          </w:p>
          <w:p w14:paraId="6980541A" w14:textId="77777777" w:rsidR="00B66F85" w:rsidRPr="00DB7001" w:rsidRDefault="00B66F85" w:rsidP="00DB700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7001">
              <w:rPr>
                <w:rFonts w:ascii="Arial" w:hAnsi="Arial" w:cs="Arial"/>
                <w:sz w:val="22"/>
                <w:szCs w:val="22"/>
              </w:rPr>
              <w:t xml:space="preserve">First Aid certificate </w:t>
            </w:r>
          </w:p>
          <w:p w14:paraId="7B27624D" w14:textId="77777777" w:rsidR="00B66F85" w:rsidRPr="00312FFC" w:rsidRDefault="00DB7001" w:rsidP="00DB700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B7001">
              <w:rPr>
                <w:rFonts w:ascii="Arial" w:eastAsia="Arial" w:hAnsi="Arial" w:cs="Arial"/>
                <w:sz w:val="22"/>
                <w:szCs w:val="22"/>
                <w:lang w:val="en-US"/>
              </w:rPr>
              <w:t>Ability to demonstrate strong and effective Mathematics and English skills and report writing through academic achievement and/or practical tests is essential</w:t>
            </w:r>
          </w:p>
        </w:tc>
      </w:tr>
    </w:tbl>
    <w:p w14:paraId="7AAB84EC" w14:textId="77777777" w:rsidR="00E73F76" w:rsidRDefault="00E73F76" w:rsidP="00B66F85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333333"/>
        </w:rPr>
      </w:pPr>
    </w:p>
    <w:tbl>
      <w:tblPr>
        <w:tblStyle w:val="TableGrid"/>
        <w:tblpPr w:leftFromText="180" w:rightFromText="180" w:vertAnchor="text" w:horzAnchor="margin" w:tblpXSpec="center" w:tblpY="42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72670" w:rsidRPr="00312FFC" w14:paraId="1530E736" w14:textId="77777777" w:rsidTr="00472670">
        <w:trPr>
          <w:trHeight w:val="410"/>
        </w:trPr>
        <w:tc>
          <w:tcPr>
            <w:tcW w:w="10206" w:type="dxa"/>
            <w:shd w:val="clear" w:color="auto" w:fill="D9D9D9" w:themeFill="background1" w:themeFillShade="D9"/>
          </w:tcPr>
          <w:p w14:paraId="211747F9" w14:textId="77777777" w:rsidR="00472670" w:rsidRPr="00312FFC" w:rsidRDefault="00472670" w:rsidP="004726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2FFC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US"/>
              </w:rPr>
              <w:t>DESIRABLE QUALIFICATIONS</w:t>
            </w:r>
          </w:p>
        </w:tc>
      </w:tr>
      <w:tr w:rsidR="00472670" w:rsidRPr="00312FFC" w14:paraId="315FFC60" w14:textId="77777777" w:rsidTr="00472670">
        <w:tc>
          <w:tcPr>
            <w:tcW w:w="10206" w:type="dxa"/>
          </w:tcPr>
          <w:p w14:paraId="1022CE99" w14:textId="77777777" w:rsidR="00472670" w:rsidRPr="00DB7001" w:rsidRDefault="00472670" w:rsidP="00DB700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7001">
              <w:rPr>
                <w:rFonts w:ascii="Arial" w:hAnsi="Arial" w:cs="Arial"/>
                <w:sz w:val="22"/>
                <w:szCs w:val="22"/>
              </w:rPr>
              <w:t xml:space="preserve">Level 3 Certificate in Supporting PE and School Sport </w:t>
            </w:r>
          </w:p>
          <w:p w14:paraId="225C7E1A" w14:textId="77777777" w:rsidR="00472670" w:rsidRPr="00DB7001" w:rsidRDefault="00472670" w:rsidP="00DB700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700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 Youth module 2 and 3</w:t>
            </w:r>
          </w:p>
          <w:p w14:paraId="515E7FF7" w14:textId="77777777" w:rsidR="00532D79" w:rsidRPr="00532D79" w:rsidRDefault="00472670" w:rsidP="00DB700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B7001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25373A" w:rsidRPr="00DB70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7001">
              <w:rPr>
                <w:rFonts w:ascii="Arial" w:hAnsi="Arial" w:cs="Arial"/>
                <w:sz w:val="22"/>
                <w:szCs w:val="22"/>
              </w:rPr>
              <w:t>1 or 2 sport / activity based qualifications</w:t>
            </w:r>
          </w:p>
        </w:tc>
      </w:tr>
    </w:tbl>
    <w:p w14:paraId="4A61B9F4" w14:textId="77777777" w:rsidR="00472670" w:rsidRDefault="00472670" w:rsidP="00B66F85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333333"/>
        </w:rPr>
      </w:pPr>
    </w:p>
    <w:tbl>
      <w:tblPr>
        <w:tblStyle w:val="TableGrid"/>
        <w:tblpPr w:leftFromText="180" w:rightFromText="180" w:vertAnchor="text" w:horzAnchor="margin" w:tblpXSpec="center" w:tblpY="42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72670" w:rsidRPr="00312FFC" w14:paraId="6523C318" w14:textId="77777777" w:rsidTr="00472670">
        <w:trPr>
          <w:trHeight w:val="410"/>
        </w:trPr>
        <w:tc>
          <w:tcPr>
            <w:tcW w:w="10206" w:type="dxa"/>
            <w:shd w:val="clear" w:color="auto" w:fill="D9D9D9" w:themeFill="background1" w:themeFillShade="D9"/>
          </w:tcPr>
          <w:p w14:paraId="22279FA2" w14:textId="77777777" w:rsidR="00472670" w:rsidRPr="00312FFC" w:rsidRDefault="00472670" w:rsidP="004726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2FFC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  <w:lang w:val="en-US"/>
              </w:rPr>
              <w:t>M</w:t>
            </w:r>
            <w:r w:rsidRPr="00312FF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IN</w:t>
            </w:r>
            <w:r w:rsidRPr="00312FF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>I</w:t>
            </w:r>
            <w:r w:rsidRPr="00312FFC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  <w:lang w:val="en-US"/>
              </w:rPr>
              <w:t>M</w:t>
            </w:r>
            <w:r w:rsidRPr="00312FF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n-US"/>
              </w:rPr>
              <w:t>U</w:t>
            </w:r>
            <w:r w:rsidRPr="00312FF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M</w:t>
            </w:r>
            <w:r w:rsidRPr="00312FF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312FF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ESS</w:t>
            </w:r>
            <w:r w:rsidRPr="00312FF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n-US"/>
              </w:rPr>
              <w:t>E</w:t>
            </w:r>
            <w:r w:rsidRPr="00312FF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N</w:t>
            </w:r>
            <w:r w:rsidRPr="00312FFC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US"/>
              </w:rPr>
              <w:t>T</w:t>
            </w:r>
            <w:r w:rsidRPr="00312FF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n-US"/>
              </w:rPr>
              <w:t>I</w:t>
            </w:r>
            <w:r w:rsidRPr="00312FF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n-US"/>
              </w:rPr>
              <w:t>A</w:t>
            </w:r>
            <w:r w:rsidRPr="00312FF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L</w:t>
            </w:r>
            <w:r w:rsidRPr="00312FFC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lang w:val="en-US"/>
              </w:rPr>
              <w:t xml:space="preserve"> </w:t>
            </w:r>
            <w:r w:rsidRPr="00312FFC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US"/>
              </w:rPr>
              <w:t>R</w:t>
            </w:r>
            <w:r w:rsidRPr="00312FF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n-US"/>
              </w:rPr>
              <w:t>E</w:t>
            </w:r>
            <w:r w:rsidRPr="00312FF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n-US"/>
              </w:rPr>
              <w:t>Q</w:t>
            </w:r>
            <w:r w:rsidRPr="00312FF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UIR</w:t>
            </w:r>
            <w:r w:rsidRPr="00312FF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312FFC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  <w:lang w:val="en-US"/>
              </w:rPr>
              <w:t>M</w:t>
            </w:r>
            <w:r w:rsidRPr="00312FF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312FF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N</w:t>
            </w:r>
            <w:r w:rsidRPr="00312FFC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n-US"/>
              </w:rPr>
              <w:t>T</w:t>
            </w:r>
            <w:r w:rsidRPr="00312FFC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S &amp; EXPERIENCE</w:t>
            </w:r>
          </w:p>
        </w:tc>
      </w:tr>
      <w:tr w:rsidR="00472670" w:rsidRPr="00312FFC" w14:paraId="0DD79695" w14:textId="77777777" w:rsidTr="00472670">
        <w:tc>
          <w:tcPr>
            <w:tcW w:w="10206" w:type="dxa"/>
          </w:tcPr>
          <w:p w14:paraId="2800673B" w14:textId="77777777" w:rsidR="0025373A" w:rsidRPr="00312FFC" w:rsidRDefault="0025373A" w:rsidP="0025373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851169" w14:textId="5BBF37A3" w:rsidR="00DB7001" w:rsidRPr="00A17CA1" w:rsidRDefault="00DB7001" w:rsidP="00DB700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DB7001">
              <w:rPr>
                <w:rFonts w:ascii="Arial" w:hAnsi="Arial" w:cs="Arial"/>
                <w:spacing w:val="-1"/>
                <w:lang w:val="en-US"/>
              </w:rPr>
              <w:t>A passion for working with children and young people</w:t>
            </w:r>
          </w:p>
          <w:p w14:paraId="51C648F2" w14:textId="77777777" w:rsidR="00A17CA1" w:rsidRPr="00A17CA1" w:rsidRDefault="00A17CA1" w:rsidP="00A17CA1">
            <w:pPr>
              <w:pStyle w:val="NoSpacing"/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10195B5A" w14:textId="15E70BDF" w:rsidR="00A17CA1" w:rsidRPr="00DB7001" w:rsidRDefault="00A17CA1" w:rsidP="00DB700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willingness to learn and develop</w:t>
            </w:r>
          </w:p>
          <w:p w14:paraId="35F9ADDB" w14:textId="77777777" w:rsidR="00DB7001" w:rsidRPr="00DB7001" w:rsidRDefault="00DB7001" w:rsidP="00DB7001">
            <w:pPr>
              <w:pStyle w:val="NoSpacing"/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468F73B0" w14:textId="77777777" w:rsidR="00472670" w:rsidRPr="00DB7001" w:rsidRDefault="00472670" w:rsidP="00DB700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n-US"/>
              </w:rPr>
            </w:pPr>
            <w:r w:rsidRPr="00DB7001">
              <w:rPr>
                <w:rFonts w:ascii="Arial" w:hAnsi="Arial" w:cs="Arial"/>
                <w:spacing w:val="-1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b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t</w:t>
            </w:r>
            <w:r w:rsidRPr="00DB7001">
              <w:rPr>
                <w:rFonts w:ascii="Arial" w:hAnsi="Arial" w:cs="Arial"/>
                <w:lang w:val="en-US"/>
              </w:rPr>
              <w:t>y</w:t>
            </w:r>
            <w:r w:rsidRPr="00DB700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to wo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k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ef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f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iv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y</w:t>
            </w:r>
            <w:r w:rsidRPr="00DB7001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w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th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t</w:t>
            </w:r>
            <w:r w:rsidRPr="00DB7001">
              <w:rPr>
                <w:rFonts w:ascii="Arial" w:hAnsi="Arial" w:cs="Arial"/>
                <w:lang w:val="en-US"/>
              </w:rPr>
              <w:t>eam unde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rs</w:t>
            </w:r>
            <w:r w:rsidRPr="00DB7001">
              <w:rPr>
                <w:rFonts w:ascii="Arial" w:hAnsi="Arial" w:cs="Arial"/>
                <w:lang w:val="en-US"/>
              </w:rPr>
              <w:t>tan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g</w:t>
            </w:r>
            <w:r w:rsidRPr="00DB7001">
              <w:rPr>
                <w:rFonts w:ascii="Arial" w:hAnsi="Arial" w:cs="Arial"/>
                <w:spacing w:val="-1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3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o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es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nd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p</w:t>
            </w:r>
            <w:r w:rsidRPr="00DB7001">
              <w:rPr>
                <w:rFonts w:ascii="Arial" w:hAnsi="Arial" w:cs="Arial"/>
                <w:lang w:val="en-US"/>
              </w:rPr>
              <w:t>on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si</w:t>
            </w:r>
            <w:r w:rsidRPr="00DB7001">
              <w:rPr>
                <w:rFonts w:ascii="Arial" w:hAnsi="Arial" w:cs="Arial"/>
                <w:lang w:val="en-US"/>
              </w:rPr>
              <w:t>b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li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es</w:t>
            </w:r>
            <w:r w:rsidRPr="00DB7001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w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t</w:t>
            </w:r>
            <w:r w:rsidRPr="00DB7001">
              <w:rPr>
                <w:rFonts w:ascii="Arial" w:hAnsi="Arial" w:cs="Arial"/>
                <w:lang w:val="en-US"/>
              </w:rPr>
              <w:t>h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the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lang w:val="en-US"/>
              </w:rPr>
              <w:t>tt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ng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</w:p>
          <w:p w14:paraId="08560B92" w14:textId="77777777" w:rsidR="00472670" w:rsidRPr="00DB7001" w:rsidRDefault="00472670" w:rsidP="00DB7001">
            <w:pPr>
              <w:pStyle w:val="NoSpacing"/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68069157" w14:textId="77777777" w:rsidR="00472670" w:rsidRPr="00DB7001" w:rsidRDefault="00472670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 w:rsidRPr="00DB7001">
              <w:rPr>
                <w:rFonts w:ascii="Arial" w:hAnsi="Arial" w:cs="Arial"/>
                <w:spacing w:val="-1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b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t</w:t>
            </w:r>
            <w:r w:rsidRPr="00DB7001">
              <w:rPr>
                <w:rFonts w:ascii="Arial" w:hAnsi="Arial" w:cs="Arial"/>
                <w:lang w:val="en-US"/>
              </w:rPr>
              <w:t>y</w:t>
            </w:r>
            <w:r w:rsidRPr="00DB700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to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b</w:t>
            </w:r>
            <w:r w:rsidRPr="00DB7001">
              <w:rPr>
                <w:rFonts w:ascii="Arial" w:hAnsi="Arial" w:cs="Arial"/>
                <w:lang w:val="en-US"/>
              </w:rPr>
              <w:t>u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ff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iv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>w</w:t>
            </w:r>
            <w:r w:rsidRPr="00DB7001">
              <w:rPr>
                <w:rFonts w:ascii="Arial" w:hAnsi="Arial" w:cs="Arial"/>
                <w:lang w:val="en-US"/>
              </w:rPr>
              <w:t>o</w:t>
            </w:r>
            <w:r w:rsidRPr="00DB7001">
              <w:rPr>
                <w:rFonts w:ascii="Arial" w:hAnsi="Arial" w:cs="Arial"/>
                <w:spacing w:val="3"/>
                <w:lang w:val="en-US"/>
              </w:rPr>
              <w:t>r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k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ng</w:t>
            </w:r>
            <w:r w:rsidRPr="00DB7001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on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h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ps</w:t>
            </w:r>
            <w:r w:rsidRPr="00DB7001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w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 xml:space="preserve">th 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>y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o</w:t>
            </w:r>
            <w:r w:rsidRPr="00DB7001">
              <w:rPr>
                <w:rFonts w:ascii="Arial" w:hAnsi="Arial" w:cs="Arial"/>
                <w:lang w:val="en-US"/>
              </w:rPr>
              <w:t>u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g</w:t>
            </w:r>
            <w:r w:rsidRPr="00DB7001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p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lang w:val="en-US"/>
              </w:rPr>
              <w:t>op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e,</w:t>
            </w:r>
            <w:r w:rsidRPr="00DB7001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="0025373A" w:rsidRPr="00DB7001">
              <w:rPr>
                <w:rFonts w:ascii="Arial" w:hAnsi="Arial" w:cs="Arial"/>
                <w:spacing w:val="-8"/>
                <w:lang w:val="en-US"/>
              </w:rPr>
              <w:t xml:space="preserve">teachers,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p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ent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/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s</w:t>
            </w:r>
            <w:r w:rsidRPr="00DB7001">
              <w:rPr>
                <w:rFonts w:ascii="Arial" w:hAnsi="Arial" w:cs="Arial"/>
                <w:spacing w:val="-1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an</w:t>
            </w:r>
            <w:r w:rsidRPr="00DB7001">
              <w:rPr>
                <w:rFonts w:ascii="Arial" w:hAnsi="Arial" w:cs="Arial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o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gue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 xml:space="preserve">. </w:t>
            </w:r>
          </w:p>
          <w:p w14:paraId="5F02A460" w14:textId="77777777" w:rsidR="00472670" w:rsidRPr="00DB7001" w:rsidRDefault="00472670" w:rsidP="00DB7001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0368D4B0" w14:textId="77777777" w:rsidR="00472670" w:rsidRPr="00DB7001" w:rsidRDefault="00472670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 w:rsidRPr="00DB7001">
              <w:rPr>
                <w:rFonts w:ascii="Arial" w:hAnsi="Arial" w:cs="Arial"/>
                <w:spacing w:val="-1"/>
                <w:lang w:val="en-US"/>
              </w:rPr>
              <w:t xml:space="preserve">To be a positive role model to participants promoting 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po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si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ethos</w:t>
            </w:r>
          </w:p>
          <w:p w14:paraId="67B4274C" w14:textId="77777777" w:rsidR="00472670" w:rsidRPr="00DB7001" w:rsidRDefault="00472670" w:rsidP="00DB7001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055473C4" w14:textId="77777777" w:rsidR="00472670" w:rsidRPr="00DB7001" w:rsidRDefault="00472670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 w:rsidRPr="00DB7001">
              <w:rPr>
                <w:rFonts w:ascii="Arial" w:hAnsi="Arial" w:cs="Arial"/>
                <w:spacing w:val="-1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b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t</w:t>
            </w:r>
            <w:r w:rsidRPr="00DB7001">
              <w:rPr>
                <w:rFonts w:ascii="Arial" w:hAnsi="Arial" w:cs="Arial"/>
                <w:lang w:val="en-US"/>
              </w:rPr>
              <w:t>y</w:t>
            </w:r>
            <w:r w:rsidRPr="00DB700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 xml:space="preserve">to 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u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tu</w:t>
            </w:r>
            <w:r w:rsidRPr="00DB7001">
              <w:rPr>
                <w:rFonts w:ascii="Arial" w:hAnsi="Arial" w:cs="Arial"/>
                <w:spacing w:val="3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ed</w:t>
            </w:r>
            <w:r w:rsidRPr="00DB700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oa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h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g</w:t>
            </w:r>
            <w:r w:rsidRPr="00DB7001">
              <w:rPr>
                <w:rFonts w:ascii="Arial" w:hAnsi="Arial" w:cs="Arial"/>
                <w:spacing w:val="-9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p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o</w:t>
            </w:r>
            <w:r w:rsidRPr="00DB7001">
              <w:rPr>
                <w:rFonts w:ascii="Arial" w:hAnsi="Arial" w:cs="Arial"/>
                <w:lang w:val="en-US"/>
              </w:rPr>
              <w:t>g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m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m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>w</w:t>
            </w:r>
            <w:r w:rsidRPr="00DB7001">
              <w:rPr>
                <w:rFonts w:ascii="Arial" w:hAnsi="Arial" w:cs="Arial"/>
                <w:lang w:val="en-US"/>
              </w:rPr>
              <w:t>o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k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ng</w:t>
            </w:r>
            <w:r w:rsidRPr="00DB7001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w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th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children of a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ange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of ab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es</w:t>
            </w:r>
          </w:p>
          <w:p w14:paraId="13E9E1ED" w14:textId="77777777" w:rsidR="00472670" w:rsidRPr="00DB7001" w:rsidRDefault="00472670" w:rsidP="00DB7001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0E8CEBA9" w14:textId="77777777" w:rsidR="00472670" w:rsidRPr="00DB7001" w:rsidRDefault="0025373A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 w:rsidRPr="00DB7001">
              <w:rPr>
                <w:rFonts w:ascii="Arial" w:hAnsi="Arial" w:cs="Arial"/>
                <w:lang w:val="en-US"/>
              </w:rPr>
              <w:lastRenderedPageBreak/>
              <w:t>K</w:t>
            </w:r>
            <w:r w:rsidR="00472670" w:rsidRPr="00DB7001">
              <w:rPr>
                <w:rFonts w:ascii="Arial" w:hAnsi="Arial" w:cs="Arial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owledge of</w:t>
            </w:r>
            <w:r w:rsidR="00472670" w:rsidRPr="00DB7001">
              <w:rPr>
                <w:rFonts w:ascii="Arial" w:hAnsi="Arial" w:cs="Arial"/>
                <w:lang w:val="en-US"/>
              </w:rPr>
              <w:t xml:space="preserve"> PE</w:t>
            </w:r>
            <w:r w:rsidRPr="00DB7001">
              <w:rPr>
                <w:rFonts w:ascii="Arial" w:hAnsi="Arial" w:cs="Arial"/>
                <w:lang w:val="en-US"/>
              </w:rPr>
              <w:t xml:space="preserve"> and the</w:t>
            </w:r>
            <w:r w:rsidR="00472670" w:rsidRPr="00DB7001">
              <w:rPr>
                <w:rFonts w:ascii="Arial" w:hAnsi="Arial" w:cs="Arial"/>
                <w:lang w:val="en-US"/>
              </w:rPr>
              <w:t xml:space="preserve"> National Curriculum and experience of delivering PE lessons according to its guidelines</w:t>
            </w:r>
          </w:p>
          <w:p w14:paraId="4F396C77" w14:textId="77777777" w:rsidR="00472670" w:rsidRPr="00DB7001" w:rsidRDefault="00472670" w:rsidP="00DB7001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6902E24D" w14:textId="77777777" w:rsidR="00472670" w:rsidRPr="00DB7001" w:rsidRDefault="00472670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 w:rsidRPr="00DB7001">
              <w:rPr>
                <w:rFonts w:ascii="Arial" w:hAnsi="Arial" w:cs="Arial"/>
                <w:spacing w:val="-1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ea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="00082A26">
              <w:rPr>
                <w:rFonts w:ascii="Arial" w:hAnsi="Arial" w:cs="Arial"/>
                <w:spacing w:val="2"/>
                <w:lang w:val="en-US"/>
              </w:rPr>
              <w:t>one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>y</w:t>
            </w:r>
            <w:r w:rsidRPr="00DB7001">
              <w:rPr>
                <w:rFonts w:ascii="Arial" w:hAnsi="Arial" w:cs="Arial"/>
                <w:lang w:val="en-US"/>
              </w:rPr>
              <w:t>ea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rs</w:t>
            </w:r>
            <w:r w:rsidRPr="00DB7001">
              <w:rPr>
                <w:rFonts w:ascii="Arial" w:hAnsi="Arial" w:cs="Arial"/>
                <w:lang w:val="en-US"/>
              </w:rPr>
              <w:t>’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x</w:t>
            </w:r>
            <w:r w:rsidRPr="00DB7001">
              <w:rPr>
                <w:rFonts w:ascii="Arial" w:hAnsi="Arial" w:cs="Arial"/>
                <w:lang w:val="en-US"/>
              </w:rPr>
              <w:t>pe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ri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 xml:space="preserve">of 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>w</w:t>
            </w:r>
            <w:r w:rsidRPr="00DB7001">
              <w:rPr>
                <w:rFonts w:ascii="Arial" w:hAnsi="Arial" w:cs="Arial"/>
                <w:lang w:val="en-US"/>
              </w:rPr>
              <w:t>o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k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ng</w:t>
            </w:r>
            <w:r w:rsidRPr="00DB7001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w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th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h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en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or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>y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o</w:t>
            </w:r>
            <w:r w:rsidRPr="00DB7001">
              <w:rPr>
                <w:rFonts w:ascii="Arial" w:hAnsi="Arial" w:cs="Arial"/>
                <w:lang w:val="en-US"/>
              </w:rPr>
              <w:t>ung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p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lang w:val="en-US"/>
              </w:rPr>
              <w:t>op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ged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5 - 14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>y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s w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h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po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ts and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or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d</w:t>
            </w:r>
            <w:r w:rsidRPr="00DB7001">
              <w:rPr>
                <w:rFonts w:ascii="Arial" w:hAnsi="Arial" w:cs="Arial"/>
                <w:lang w:val="en-US"/>
              </w:rPr>
              <w:t>u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at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on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-11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et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ng</w:t>
            </w:r>
          </w:p>
          <w:p w14:paraId="2EB09258" w14:textId="77777777" w:rsidR="00DB7001" w:rsidRPr="00DB7001" w:rsidRDefault="00DB7001" w:rsidP="00DB7001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6EB02CD" w14:textId="77777777" w:rsidR="00472670" w:rsidRPr="00DB7001" w:rsidRDefault="00DB7001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 w:rsidRPr="00DB7001">
              <w:rPr>
                <w:rFonts w:ascii="Arial" w:hAnsi="Arial" w:cs="Arial"/>
                <w:lang w:val="en-US"/>
              </w:rPr>
              <w:t>Charismatic individual who brings life and energy to their delivery</w:t>
            </w:r>
          </w:p>
          <w:p w14:paraId="40D73B3A" w14:textId="77777777" w:rsidR="00312FFC" w:rsidRPr="00DB7001" w:rsidRDefault="00312FFC" w:rsidP="00DB700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C080839" w14:textId="77777777" w:rsidR="00472670" w:rsidRPr="00DB7001" w:rsidRDefault="00472670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 w:rsidRPr="00DB7001">
              <w:rPr>
                <w:rFonts w:ascii="Arial" w:hAnsi="Arial" w:cs="Arial"/>
                <w:spacing w:val="4"/>
                <w:lang w:val="en-US"/>
              </w:rPr>
              <w:t>K</w:t>
            </w:r>
            <w:r w:rsidRPr="00DB7001">
              <w:rPr>
                <w:rFonts w:ascii="Arial" w:hAnsi="Arial" w:cs="Arial"/>
                <w:lang w:val="en-US"/>
              </w:rPr>
              <w:t>now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lang w:val="en-US"/>
              </w:rPr>
              <w:t>dge</w:t>
            </w:r>
            <w:r w:rsidRPr="00DB7001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 xml:space="preserve">of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p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o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ci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/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odes</w:t>
            </w:r>
            <w:r w:rsidRPr="00DB7001">
              <w:rPr>
                <w:rFonts w:ascii="Arial" w:hAnsi="Arial" w:cs="Arial"/>
                <w:spacing w:val="-1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of p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 xml:space="preserve"> l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g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o</w:t>
            </w:r>
            <w:r w:rsidRPr="00DB7001">
              <w:rPr>
                <w:rFonts w:ascii="Arial" w:hAnsi="Arial" w:cs="Arial"/>
                <w:lang w:val="en-US"/>
              </w:rPr>
              <w:t>n</w:t>
            </w:r>
            <w:r w:rsidRPr="00DB7001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h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 xml:space="preserve">d 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>w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f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e/p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ote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on.</w:t>
            </w:r>
          </w:p>
          <w:p w14:paraId="7B30389D" w14:textId="77777777" w:rsidR="00472670" w:rsidRPr="00DB7001" w:rsidRDefault="00472670" w:rsidP="00DB7001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03F8CAF0" w14:textId="77777777" w:rsidR="00472670" w:rsidRPr="00DB7001" w:rsidRDefault="00472670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 w:rsidRPr="00DB7001">
              <w:rPr>
                <w:rFonts w:ascii="Arial" w:hAnsi="Arial" w:cs="Arial"/>
                <w:lang w:val="en-US"/>
              </w:rPr>
              <w:t>Cu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to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m</w:t>
            </w:r>
            <w:r w:rsidRPr="00DB7001">
              <w:rPr>
                <w:rFonts w:ascii="Arial" w:hAnsi="Arial" w:cs="Arial"/>
                <w:lang w:val="en-US"/>
              </w:rPr>
              <w:t>er</w:t>
            </w:r>
            <w:r w:rsidRPr="00DB7001">
              <w:rPr>
                <w:rFonts w:ascii="Arial" w:hAnsi="Arial" w:cs="Arial"/>
                <w:spacing w:val="-9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Ca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- L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ten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po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to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u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to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m</w:t>
            </w:r>
            <w:r w:rsidRPr="00DB7001">
              <w:rPr>
                <w:rFonts w:ascii="Arial" w:hAnsi="Arial" w:cs="Arial"/>
                <w:lang w:val="en-US"/>
              </w:rPr>
              <w:t>er</w:t>
            </w:r>
            <w:r w:rsidRPr="00DB7001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need,</w:t>
            </w:r>
            <w:r w:rsidRPr="00DB7001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eek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out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nn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o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w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>y</w:t>
            </w:r>
            <w:r w:rsidRPr="00DB7001">
              <w:rPr>
                <w:rFonts w:ascii="Arial" w:hAnsi="Arial" w:cs="Arial"/>
                <w:lang w:val="en-US"/>
              </w:rPr>
              <w:t>s</w:t>
            </w:r>
            <w:r w:rsidRPr="00DB7001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 xml:space="preserve">of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on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u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ng</w:t>
            </w:r>
            <w:r w:rsidRPr="00DB7001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3"/>
                <w:lang w:val="en-US"/>
              </w:rPr>
              <w:t>r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e u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s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and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lang w:val="en-US"/>
              </w:rPr>
              <w:t>n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g</w:t>
            </w:r>
            <w:r w:rsidRPr="00DB7001">
              <w:rPr>
                <w:rFonts w:ascii="Arial" w:hAnsi="Arial" w:cs="Arial"/>
                <w:lang w:val="en-US"/>
              </w:rPr>
              <w:t>ag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ng</w:t>
            </w:r>
            <w:r w:rsidRPr="00DB7001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pa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rs</w:t>
            </w:r>
            <w:r w:rsidRPr="00DB7001">
              <w:rPr>
                <w:rFonts w:ascii="Arial" w:hAnsi="Arial" w:cs="Arial"/>
                <w:lang w:val="en-US"/>
              </w:rPr>
              <w:t>.</w:t>
            </w:r>
          </w:p>
          <w:p w14:paraId="7A8DFBE0" w14:textId="77777777" w:rsidR="00472670" w:rsidRPr="00DB7001" w:rsidRDefault="00472670" w:rsidP="00DB7001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3404C466" w14:textId="77777777" w:rsidR="00472670" w:rsidRPr="00DB7001" w:rsidRDefault="00472670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n-US"/>
              </w:rPr>
            </w:pPr>
            <w:r w:rsidRPr="00DB7001">
              <w:rPr>
                <w:rFonts w:ascii="Arial" w:hAnsi="Arial" w:cs="Arial"/>
                <w:spacing w:val="-1"/>
                <w:lang w:val="en-US"/>
              </w:rPr>
              <w:t>V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u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ng</w:t>
            </w:r>
            <w:r w:rsidRPr="00DB7001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="0025373A" w:rsidRPr="00DB7001">
              <w:rPr>
                <w:rFonts w:ascii="Arial" w:hAnsi="Arial" w:cs="Arial"/>
                <w:spacing w:val="3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rs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5"/>
                <w:lang w:val="en-US"/>
              </w:rPr>
              <w:t>t</w:t>
            </w:r>
            <w:r w:rsidRPr="00DB7001">
              <w:rPr>
                <w:rFonts w:ascii="Arial" w:hAnsi="Arial" w:cs="Arial"/>
                <w:lang w:val="en-US"/>
              </w:rPr>
              <w:t>y</w:t>
            </w:r>
            <w:r w:rsidRPr="00DB7001">
              <w:rPr>
                <w:rFonts w:ascii="Arial" w:hAnsi="Arial" w:cs="Arial"/>
                <w:spacing w:val="-1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 xml:space="preserve">-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ten,</w:t>
            </w:r>
            <w:r w:rsidRPr="00DB700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uppo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m</w:t>
            </w:r>
            <w:r w:rsidRPr="00DB7001">
              <w:rPr>
                <w:rFonts w:ascii="Arial" w:hAnsi="Arial" w:cs="Arial"/>
                <w:lang w:val="en-US"/>
              </w:rPr>
              <w:t>on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tor</w:t>
            </w:r>
            <w:r w:rsidRPr="00DB700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h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v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rs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ont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b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u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o</w:t>
            </w:r>
            <w:r w:rsidRPr="00DB7001">
              <w:rPr>
                <w:rFonts w:ascii="Arial" w:hAnsi="Arial" w:cs="Arial"/>
                <w:lang w:val="en-US"/>
              </w:rPr>
              <w:t>ns</w:t>
            </w:r>
            <w:r w:rsidRPr="00DB7001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m</w:t>
            </w:r>
            <w:r w:rsidRPr="00DB7001">
              <w:rPr>
                <w:rFonts w:ascii="Arial" w:hAnsi="Arial" w:cs="Arial"/>
                <w:lang w:val="en-US"/>
              </w:rPr>
              <w:t>ade</w:t>
            </w:r>
            <w:r w:rsidRPr="00DB7001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to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op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m</w:t>
            </w:r>
            <w:r w:rsidRPr="00DB7001">
              <w:rPr>
                <w:rFonts w:ascii="Arial" w:hAnsi="Arial" w:cs="Arial"/>
                <w:lang w:val="en-US"/>
              </w:rPr>
              <w:t>ent w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h</w:t>
            </w:r>
            <w:r w:rsidRPr="00DB7001">
              <w:rPr>
                <w:rFonts w:ascii="Arial" w:hAnsi="Arial" w:cs="Arial"/>
                <w:lang w:val="en-US"/>
              </w:rPr>
              <w:t>out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p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j</w:t>
            </w:r>
            <w:r w:rsidRPr="00DB7001">
              <w:rPr>
                <w:rFonts w:ascii="Arial" w:hAnsi="Arial" w:cs="Arial"/>
                <w:lang w:val="en-US"/>
              </w:rPr>
              <w:t>ud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lang w:val="en-US"/>
              </w:rPr>
              <w:t>.</w:t>
            </w:r>
            <w:r w:rsidRPr="00DB7001">
              <w:rPr>
                <w:rFonts w:ascii="Arial" w:hAnsi="Arial" w:cs="Arial"/>
                <w:spacing w:val="46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C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h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ge</w:t>
            </w:r>
            <w:r w:rsidRPr="00DB7001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b</w:t>
            </w:r>
            <w:r w:rsidRPr="00DB7001">
              <w:rPr>
                <w:rFonts w:ascii="Arial" w:hAnsi="Arial" w:cs="Arial"/>
                <w:lang w:val="en-US"/>
              </w:rPr>
              <w:t>eh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ou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s</w:t>
            </w:r>
            <w:r w:rsidRPr="00DB7001">
              <w:rPr>
                <w:rFonts w:ascii="Arial" w:hAnsi="Arial" w:cs="Arial"/>
                <w:spacing w:val="-9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p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o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es</w:t>
            </w:r>
            <w:r w:rsidRPr="00DB7001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wh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h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do not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po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v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l</w:t>
            </w:r>
            <w:r w:rsidRPr="00DB7001">
              <w:rPr>
                <w:rFonts w:ascii="Arial" w:hAnsi="Arial" w:cs="Arial"/>
                <w:lang w:val="en-US"/>
              </w:rPr>
              <w:t>y</w:t>
            </w:r>
            <w:r w:rsidRPr="00DB7001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n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9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h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v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rs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5"/>
                <w:lang w:val="en-US"/>
              </w:rPr>
              <w:t>t</w:t>
            </w:r>
            <w:r w:rsidRPr="00DB7001">
              <w:rPr>
                <w:rFonts w:ascii="Arial" w:hAnsi="Arial" w:cs="Arial"/>
                <w:lang w:val="en-US"/>
              </w:rPr>
              <w:t>y age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da</w:t>
            </w:r>
            <w:r w:rsidRPr="00DB7001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wh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t</w:t>
            </w:r>
            <w:r w:rsidRPr="00DB7001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b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n</w:t>
            </w:r>
            <w:r w:rsidRPr="00DB7001">
              <w:rPr>
                <w:rFonts w:ascii="Arial" w:hAnsi="Arial" w:cs="Arial"/>
                <w:lang w:val="en-US"/>
              </w:rPr>
              <w:t>g</w:t>
            </w:r>
            <w:r w:rsidRPr="00DB7001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p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lang w:val="en-US"/>
              </w:rPr>
              <w:t>pa</w:t>
            </w:r>
            <w:r w:rsidRPr="00DB7001">
              <w:rPr>
                <w:rFonts w:ascii="Arial" w:hAnsi="Arial" w:cs="Arial"/>
                <w:spacing w:val="3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ed</w:t>
            </w:r>
            <w:r w:rsidRPr="00DB7001">
              <w:rPr>
                <w:rFonts w:ascii="Arial" w:hAnsi="Arial" w:cs="Arial"/>
                <w:spacing w:val="-9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to a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cc</w:t>
            </w:r>
            <w:r w:rsidRPr="00DB7001">
              <w:rPr>
                <w:rFonts w:ascii="Arial" w:hAnsi="Arial" w:cs="Arial"/>
                <w:lang w:val="en-US"/>
              </w:rPr>
              <w:t>ept</w:t>
            </w:r>
            <w:r w:rsidRPr="00DB7001"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f</w:t>
            </w:r>
            <w:r w:rsidRPr="00DB7001">
              <w:rPr>
                <w:rFonts w:ascii="Arial" w:hAnsi="Arial" w:cs="Arial"/>
                <w:lang w:val="en-US"/>
              </w:rPr>
              <w:t>ee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d</w:t>
            </w:r>
            <w:r w:rsidRPr="00DB7001">
              <w:rPr>
                <w:rFonts w:ascii="Arial" w:hAnsi="Arial" w:cs="Arial"/>
                <w:lang w:val="en-US"/>
              </w:rPr>
              <w:t>ba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k</w:t>
            </w:r>
            <w:r w:rsidRPr="00DB7001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ab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o</w:t>
            </w:r>
            <w:r w:rsidRPr="00DB7001">
              <w:rPr>
                <w:rFonts w:ascii="Arial" w:hAnsi="Arial" w:cs="Arial"/>
                <w:lang w:val="en-US"/>
              </w:rPr>
              <w:t>ut</w:t>
            </w:r>
            <w:r w:rsidRPr="00DB7001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o</w:t>
            </w:r>
            <w:r w:rsidRPr="00DB7001">
              <w:rPr>
                <w:rFonts w:ascii="Arial" w:hAnsi="Arial" w:cs="Arial"/>
                <w:lang w:val="en-US"/>
              </w:rPr>
              <w:t>wn</w:t>
            </w:r>
            <w:r w:rsidRPr="00DB7001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b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lang w:val="en-US"/>
              </w:rPr>
              <w:t>h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ou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.</w:t>
            </w:r>
            <w:r w:rsidRPr="00DB7001">
              <w:rPr>
                <w:rFonts w:ascii="Arial" w:hAnsi="Arial" w:cs="Arial"/>
                <w:spacing w:val="45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3"/>
                <w:lang w:val="en-US"/>
              </w:rPr>
              <w:t>U</w:t>
            </w:r>
            <w:r w:rsidRPr="00DB7001">
              <w:rPr>
                <w:rFonts w:ascii="Arial" w:hAnsi="Arial" w:cs="Arial"/>
                <w:lang w:val="en-US"/>
              </w:rPr>
              <w:t>nde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rs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t</w:t>
            </w:r>
            <w:r w:rsidRPr="00DB7001">
              <w:rPr>
                <w:rFonts w:ascii="Arial" w:hAnsi="Arial" w:cs="Arial"/>
                <w:lang w:val="en-US"/>
              </w:rPr>
              <w:t>and</w:t>
            </w:r>
            <w:r w:rsidRPr="00DB7001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h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o</w:t>
            </w:r>
            <w:r w:rsidRPr="00DB7001">
              <w:rPr>
                <w:rFonts w:ascii="Arial" w:hAnsi="Arial" w:cs="Arial"/>
                <w:lang w:val="en-US"/>
              </w:rPr>
              <w:t>w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u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lang w:val="en-US"/>
              </w:rPr>
              <w:t>ng D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v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rs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t</w:t>
            </w:r>
            <w:r w:rsidRPr="00DB7001">
              <w:rPr>
                <w:rFonts w:ascii="Arial" w:hAnsi="Arial" w:cs="Arial"/>
                <w:lang w:val="en-US"/>
              </w:rPr>
              <w:t>y</w:t>
            </w:r>
            <w:r w:rsidRPr="00DB7001">
              <w:rPr>
                <w:rFonts w:ascii="Arial" w:hAnsi="Arial" w:cs="Arial"/>
                <w:spacing w:val="-12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an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 xml:space="preserve"> i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m</w:t>
            </w:r>
            <w:r w:rsidRPr="00DB7001">
              <w:rPr>
                <w:rFonts w:ascii="Arial" w:hAnsi="Arial" w:cs="Arial"/>
                <w:lang w:val="en-US"/>
              </w:rPr>
              <w:t>p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lang w:val="en-US"/>
              </w:rPr>
              <w:t>o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 xml:space="preserve">our 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b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5"/>
                <w:lang w:val="en-US"/>
              </w:rPr>
              <w:t>t</w:t>
            </w:r>
            <w:r w:rsidRPr="00DB7001">
              <w:rPr>
                <w:rFonts w:ascii="Arial" w:hAnsi="Arial" w:cs="Arial"/>
                <w:lang w:val="en-US"/>
              </w:rPr>
              <w:t>y</w:t>
            </w:r>
            <w:r w:rsidRPr="00DB7001">
              <w:rPr>
                <w:rFonts w:ascii="Arial" w:hAnsi="Arial" w:cs="Arial"/>
                <w:spacing w:val="-9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to d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l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</w:t>
            </w:r>
            <w:r w:rsidRPr="00DB7001">
              <w:rPr>
                <w:rFonts w:ascii="Arial" w:hAnsi="Arial" w:cs="Arial"/>
                <w:lang w:val="en-US"/>
              </w:rPr>
              <w:t>er</w:t>
            </w:r>
            <w:r w:rsidRPr="00DB7001"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bet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t</w:t>
            </w:r>
            <w:r w:rsidRPr="00DB7001">
              <w:rPr>
                <w:rFonts w:ascii="Arial" w:hAnsi="Arial" w:cs="Arial"/>
                <w:lang w:val="en-US"/>
              </w:rPr>
              <w:t>er</w:t>
            </w:r>
            <w:r w:rsidRPr="00DB7001"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vi</w:t>
            </w:r>
            <w:r w:rsidRPr="00DB7001">
              <w:rPr>
                <w:rFonts w:ascii="Arial" w:hAnsi="Arial" w:cs="Arial"/>
                <w:spacing w:val="4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es</w:t>
            </w:r>
            <w:r w:rsidRPr="00DB7001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and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r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e</w:t>
            </w:r>
            <w:r w:rsidRPr="00DB7001">
              <w:rPr>
                <w:rFonts w:ascii="Arial" w:hAnsi="Arial" w:cs="Arial"/>
                <w:lang w:val="en-US"/>
              </w:rPr>
              <w:t>du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c</w:t>
            </w:r>
            <w:r w:rsidRPr="00DB7001">
              <w:rPr>
                <w:rFonts w:ascii="Arial" w:hAnsi="Arial" w:cs="Arial"/>
                <w:lang w:val="en-US"/>
              </w:rPr>
              <w:t>e</w:t>
            </w:r>
            <w:r w:rsidRPr="00DB7001"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 w:rsidRPr="00DB7001">
              <w:rPr>
                <w:rFonts w:ascii="Arial" w:hAnsi="Arial" w:cs="Arial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-1"/>
                <w:lang w:val="en-US"/>
              </w:rPr>
              <w:t>i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s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</w:t>
            </w:r>
            <w:r w:rsidRPr="00DB7001">
              <w:rPr>
                <w:rFonts w:ascii="Arial" w:hAnsi="Arial" w:cs="Arial"/>
                <w:lang w:val="en-US"/>
              </w:rPr>
              <w:t>d</w:t>
            </w:r>
            <w:r w:rsidRPr="00DB7001">
              <w:rPr>
                <w:rFonts w:ascii="Arial" w:hAnsi="Arial" w:cs="Arial"/>
                <w:spacing w:val="1"/>
                <w:lang w:val="en-US"/>
              </w:rPr>
              <w:t>v</w:t>
            </w:r>
            <w:r w:rsidRPr="00DB7001">
              <w:rPr>
                <w:rFonts w:ascii="Arial" w:hAnsi="Arial" w:cs="Arial"/>
                <w:lang w:val="en-US"/>
              </w:rPr>
              <w:t>ant</w:t>
            </w:r>
            <w:r w:rsidRPr="00DB7001">
              <w:rPr>
                <w:rFonts w:ascii="Arial" w:hAnsi="Arial" w:cs="Arial"/>
                <w:spacing w:val="2"/>
                <w:lang w:val="en-US"/>
              </w:rPr>
              <w:t>ag</w:t>
            </w:r>
            <w:r w:rsidRPr="00DB7001">
              <w:rPr>
                <w:rFonts w:ascii="Arial" w:hAnsi="Arial" w:cs="Arial"/>
                <w:lang w:val="en-US"/>
              </w:rPr>
              <w:t>e.</w:t>
            </w:r>
          </w:p>
          <w:p w14:paraId="35EF58FE" w14:textId="77777777" w:rsidR="00472670" w:rsidRPr="00DB7001" w:rsidRDefault="00472670" w:rsidP="00DB7001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3A35DD3E" w14:textId="77777777" w:rsidR="00472670" w:rsidRPr="00DB7001" w:rsidRDefault="00472670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B7001">
              <w:rPr>
                <w:rFonts w:ascii="Arial" w:hAnsi="Arial" w:cs="Arial"/>
              </w:rPr>
              <w:t>Self-motivated and the ability to work on own initiative</w:t>
            </w:r>
          </w:p>
          <w:p w14:paraId="3F756C9D" w14:textId="77777777" w:rsidR="00472670" w:rsidRPr="00DB7001" w:rsidRDefault="00472670" w:rsidP="00DB7001">
            <w:pPr>
              <w:pStyle w:val="NoSpacing"/>
              <w:ind w:left="720"/>
              <w:jc w:val="both"/>
              <w:rPr>
                <w:rFonts w:ascii="Arial" w:hAnsi="Arial" w:cs="Arial"/>
              </w:rPr>
            </w:pPr>
          </w:p>
          <w:p w14:paraId="16D49BC1" w14:textId="77777777" w:rsidR="00472670" w:rsidRPr="00DB7001" w:rsidRDefault="00472670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B7001">
              <w:rPr>
                <w:rFonts w:ascii="Arial" w:hAnsi="Arial" w:cs="Arial"/>
              </w:rPr>
              <w:t>Excellent communication skills including written, telephone and interpersonal skills.</w:t>
            </w:r>
          </w:p>
          <w:p w14:paraId="7567F0FC" w14:textId="77777777" w:rsidR="00472670" w:rsidRPr="00DB7001" w:rsidRDefault="00472670" w:rsidP="00DB7001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F94E464" w14:textId="77777777" w:rsidR="00472670" w:rsidRPr="00DB7001" w:rsidRDefault="00472670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B7001">
              <w:rPr>
                <w:rFonts w:ascii="Arial" w:hAnsi="Arial" w:cs="Arial"/>
              </w:rPr>
              <w:t>Strong time management skills</w:t>
            </w:r>
          </w:p>
          <w:p w14:paraId="7E0A9914" w14:textId="77777777" w:rsidR="00472670" w:rsidRPr="00DB7001" w:rsidRDefault="00472670" w:rsidP="00DB7001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79FA2C7" w14:textId="77777777" w:rsidR="00DB7001" w:rsidRDefault="00472670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B7001">
              <w:rPr>
                <w:rFonts w:ascii="Arial" w:hAnsi="Arial" w:cs="Arial"/>
              </w:rPr>
              <w:t xml:space="preserve">Attitude to always strive to overachieve and continuously develop the programme and organisation. Excellent attention to detail. </w:t>
            </w:r>
          </w:p>
          <w:p w14:paraId="423498B7" w14:textId="77777777" w:rsidR="00DB7001" w:rsidRDefault="00DB7001" w:rsidP="00DB7001">
            <w:pPr>
              <w:pStyle w:val="ListParagraph"/>
              <w:rPr>
                <w:rFonts w:ascii="Arial" w:hAnsi="Arial" w:cs="Arial"/>
              </w:rPr>
            </w:pPr>
          </w:p>
          <w:p w14:paraId="76D37806" w14:textId="77777777" w:rsidR="00472670" w:rsidRPr="00DB7001" w:rsidRDefault="00472670" w:rsidP="00DB700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B7001">
              <w:rPr>
                <w:rFonts w:ascii="Arial" w:hAnsi="Arial" w:cs="Arial"/>
              </w:rPr>
              <w:t>Commitment to undergo regular CPD</w:t>
            </w:r>
          </w:p>
          <w:p w14:paraId="29B06C53" w14:textId="77777777" w:rsidR="0025373A" w:rsidRPr="00DB7001" w:rsidRDefault="0025373A" w:rsidP="00DB7001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0388697" w14:textId="77777777" w:rsidR="00532D79" w:rsidRPr="00DB7001" w:rsidRDefault="00472670" w:rsidP="00DB700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B7001">
              <w:rPr>
                <w:rFonts w:ascii="Arial" w:hAnsi="Arial" w:cs="Arial"/>
                <w:sz w:val="22"/>
                <w:szCs w:val="22"/>
              </w:rPr>
              <w:t>Competent with the use of IT and IT based systems.</w:t>
            </w:r>
          </w:p>
          <w:p w14:paraId="439031E9" w14:textId="77777777" w:rsidR="00532D79" w:rsidRPr="00312FFC" w:rsidRDefault="00532D79" w:rsidP="00DB700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B7001">
              <w:rPr>
                <w:rFonts w:ascii="Arial" w:hAnsi="Arial" w:cs="Arial"/>
                <w:sz w:val="22"/>
                <w:szCs w:val="22"/>
              </w:rPr>
              <w:t>Competent level of English and Maths to support pupils within a primary school setting</w:t>
            </w:r>
          </w:p>
        </w:tc>
      </w:tr>
    </w:tbl>
    <w:p w14:paraId="22B88AED" w14:textId="77777777" w:rsidR="002C6704" w:rsidRDefault="002C6704">
      <w:pPr>
        <w:rPr>
          <w:rFonts w:ascii="Arial" w:hAnsi="Arial" w:cs="Arial"/>
          <w:sz w:val="24"/>
          <w:szCs w:val="24"/>
        </w:rPr>
      </w:pPr>
    </w:p>
    <w:sectPr w:rsidR="002C67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A61F" w14:textId="77777777" w:rsidR="00753916" w:rsidRDefault="00753916" w:rsidP="00082A26">
      <w:pPr>
        <w:spacing w:after="0" w:line="240" w:lineRule="auto"/>
      </w:pPr>
      <w:r>
        <w:separator/>
      </w:r>
    </w:p>
  </w:endnote>
  <w:endnote w:type="continuationSeparator" w:id="0">
    <w:p w14:paraId="5F4FD0B5" w14:textId="77777777" w:rsidR="00753916" w:rsidRDefault="00753916" w:rsidP="0008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76E3" w14:textId="77777777" w:rsidR="00753916" w:rsidRDefault="00753916" w:rsidP="00082A26">
      <w:pPr>
        <w:spacing w:after="0" w:line="240" w:lineRule="auto"/>
      </w:pPr>
      <w:r>
        <w:separator/>
      </w:r>
    </w:p>
  </w:footnote>
  <w:footnote w:type="continuationSeparator" w:id="0">
    <w:p w14:paraId="31D5DB84" w14:textId="77777777" w:rsidR="00753916" w:rsidRDefault="00753916" w:rsidP="0008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FDDA" w14:textId="140D4506" w:rsidR="00082A26" w:rsidRDefault="00EA5DFD" w:rsidP="00082A26">
    <w:pPr>
      <w:pStyle w:val="Header"/>
      <w:jc w:val="center"/>
    </w:pPr>
    <w:r>
      <w:rPr>
        <w:noProof/>
      </w:rPr>
      <w:drawing>
        <wp:inline distT="0" distB="0" distL="0" distR="0" wp14:anchorId="5C1DC148" wp14:editId="7EF72B28">
          <wp:extent cx="5731510" cy="133794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fc-community-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33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FE3"/>
    <w:multiLevelType w:val="hybridMultilevel"/>
    <w:tmpl w:val="4838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07D"/>
    <w:multiLevelType w:val="hybridMultilevel"/>
    <w:tmpl w:val="E0F6B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011"/>
    <w:multiLevelType w:val="hybridMultilevel"/>
    <w:tmpl w:val="80C8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0A8C"/>
    <w:multiLevelType w:val="hybridMultilevel"/>
    <w:tmpl w:val="CD80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D688E"/>
    <w:multiLevelType w:val="hybridMultilevel"/>
    <w:tmpl w:val="A520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0F98"/>
    <w:multiLevelType w:val="hybridMultilevel"/>
    <w:tmpl w:val="CF489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01EBE"/>
    <w:multiLevelType w:val="hybridMultilevel"/>
    <w:tmpl w:val="52B08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4157"/>
    <w:multiLevelType w:val="hybridMultilevel"/>
    <w:tmpl w:val="F3D2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5527A"/>
    <w:multiLevelType w:val="hybridMultilevel"/>
    <w:tmpl w:val="6E9E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0D2F"/>
    <w:multiLevelType w:val="hybridMultilevel"/>
    <w:tmpl w:val="E91EE06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7C"/>
    <w:rsid w:val="00082A26"/>
    <w:rsid w:val="000C2195"/>
    <w:rsid w:val="0018109B"/>
    <w:rsid w:val="001E15E1"/>
    <w:rsid w:val="0025373A"/>
    <w:rsid w:val="00287B8E"/>
    <w:rsid w:val="002B732B"/>
    <w:rsid w:val="002C6704"/>
    <w:rsid w:val="002E7220"/>
    <w:rsid w:val="00312FFC"/>
    <w:rsid w:val="003252A3"/>
    <w:rsid w:val="0043777C"/>
    <w:rsid w:val="00472670"/>
    <w:rsid w:val="00532D79"/>
    <w:rsid w:val="005B1231"/>
    <w:rsid w:val="006C5C4B"/>
    <w:rsid w:val="00745CC1"/>
    <w:rsid w:val="00753916"/>
    <w:rsid w:val="00864478"/>
    <w:rsid w:val="008E79DE"/>
    <w:rsid w:val="009174AB"/>
    <w:rsid w:val="00921567"/>
    <w:rsid w:val="0095234D"/>
    <w:rsid w:val="00A17CA1"/>
    <w:rsid w:val="00A26D76"/>
    <w:rsid w:val="00A94806"/>
    <w:rsid w:val="00AD7295"/>
    <w:rsid w:val="00B53CEB"/>
    <w:rsid w:val="00B66F85"/>
    <w:rsid w:val="00B742FE"/>
    <w:rsid w:val="00BD3DB9"/>
    <w:rsid w:val="00BF6E33"/>
    <w:rsid w:val="00CE6ADB"/>
    <w:rsid w:val="00D00EE6"/>
    <w:rsid w:val="00D3136E"/>
    <w:rsid w:val="00D64BE5"/>
    <w:rsid w:val="00DB7001"/>
    <w:rsid w:val="00E16979"/>
    <w:rsid w:val="00E73F76"/>
    <w:rsid w:val="00EA5DFD"/>
    <w:rsid w:val="00EC7371"/>
    <w:rsid w:val="00F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E28F8"/>
  <w15:docId w15:val="{F87A3793-B6BF-415A-9AA3-D7A04F2D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6D7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6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6F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2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26"/>
  </w:style>
  <w:style w:type="paragraph" w:styleId="Footer">
    <w:name w:val="footer"/>
    <w:basedOn w:val="Normal"/>
    <w:link w:val="FooterChar"/>
    <w:uiPriority w:val="99"/>
    <w:unhideWhenUsed/>
    <w:rsid w:val="00082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5E459-B16D-48FA-BAAB-568A1789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LOCSP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Phillip Smith</cp:lastModifiedBy>
  <cp:revision>4</cp:revision>
  <dcterms:created xsi:type="dcterms:W3CDTF">2018-03-14T15:07:00Z</dcterms:created>
  <dcterms:modified xsi:type="dcterms:W3CDTF">2018-03-14T15:29:00Z</dcterms:modified>
</cp:coreProperties>
</file>